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92" w:rsidRDefault="00FF5763">
      <w:pPr>
        <w:pStyle w:val="1"/>
        <w:spacing w:before="83"/>
        <w:ind w:left="1827"/>
      </w:pPr>
      <w:r>
        <w:rPr>
          <w:lang w:val="kk-KZ"/>
        </w:rPr>
        <w:t xml:space="preserve">Әл-Фараби атындағы ҚазҰУ Оқу-әдістемелік кешен </w:t>
      </w:r>
    </w:p>
    <w:p w:rsidR="009C43D3" w:rsidRPr="00FF5763" w:rsidRDefault="00FF5763" w:rsidP="009C43D3">
      <w:pPr>
        <w:pStyle w:val="a3"/>
        <w:ind w:left="2977" w:right="2516"/>
        <w:rPr>
          <w:lang w:val="kk-KZ"/>
        </w:rPr>
      </w:pPr>
      <w:r>
        <w:rPr>
          <w:lang w:val="kk-KZ"/>
        </w:rPr>
        <w:t>Мамандық</w:t>
      </w:r>
      <w:r w:rsidR="00AB7AE3">
        <w:t xml:space="preserve">: </w:t>
      </w:r>
      <w:r>
        <w:rPr>
          <w:lang w:val="kk-KZ"/>
        </w:rPr>
        <w:t>Кеден ісі</w:t>
      </w:r>
    </w:p>
    <w:p w:rsidR="002A6492" w:rsidRDefault="009C43D3" w:rsidP="009C43D3">
      <w:pPr>
        <w:pStyle w:val="a3"/>
        <w:ind w:left="3686" w:right="2516" w:hanging="709"/>
      </w:pPr>
      <w:r>
        <w:t xml:space="preserve"> </w:t>
      </w:r>
      <w:r w:rsidR="00AB7AE3">
        <w:t>Шифр:</w:t>
      </w:r>
      <w:r w:rsidR="00AB7AE3">
        <w:rPr>
          <w:spacing w:val="68"/>
        </w:rPr>
        <w:t xml:space="preserve"> </w:t>
      </w:r>
      <w:r>
        <w:t>5В0304</w:t>
      </w:r>
      <w:r w:rsidR="00AB7AE3">
        <w:t>00</w:t>
      </w:r>
    </w:p>
    <w:p w:rsidR="002A6492" w:rsidRDefault="00FF5763" w:rsidP="003C59C0">
      <w:pPr>
        <w:pStyle w:val="a3"/>
        <w:spacing w:line="322" w:lineRule="exact"/>
        <w:ind w:left="2977"/>
      </w:pPr>
      <w:r>
        <w:rPr>
          <w:lang w:val="kk-KZ"/>
        </w:rPr>
        <w:t>Пән</w:t>
      </w:r>
      <w:r w:rsidR="00AB7AE3">
        <w:t xml:space="preserve">: </w:t>
      </w:r>
      <w:r>
        <w:rPr>
          <w:lang w:val="kk-KZ"/>
        </w:rPr>
        <w:t xml:space="preserve">Кедендік төлемдер мен салықтарды төлеуден жалтаруды анықтау тәжірибесі </w:t>
      </w:r>
    </w:p>
    <w:p w:rsidR="003C59C0" w:rsidRDefault="003C59C0" w:rsidP="003C59C0">
      <w:pPr>
        <w:pStyle w:val="a3"/>
        <w:spacing w:line="322" w:lineRule="exact"/>
        <w:ind w:left="2977"/>
      </w:pPr>
    </w:p>
    <w:p w:rsidR="002A6492" w:rsidRPr="00FF5763" w:rsidRDefault="00AB7AE3">
      <w:pPr>
        <w:pStyle w:val="1"/>
        <w:spacing w:line="240" w:lineRule="auto"/>
        <w:ind w:left="2817"/>
        <w:rPr>
          <w:lang w:val="kk-KZ"/>
        </w:rPr>
      </w:pPr>
      <w:r>
        <w:t xml:space="preserve">3. </w:t>
      </w:r>
      <w:r w:rsidR="00FF5763">
        <w:rPr>
          <w:lang w:val="kk-KZ"/>
        </w:rPr>
        <w:t>Семинар сабақтарының мазмұны</w:t>
      </w:r>
    </w:p>
    <w:p w:rsidR="002A6492" w:rsidRDefault="002A6492">
      <w:pPr>
        <w:pStyle w:val="a3"/>
        <w:spacing w:before="11"/>
        <w:ind w:left="0"/>
        <w:rPr>
          <w:b/>
          <w:sz w:val="27"/>
        </w:rPr>
      </w:pPr>
    </w:p>
    <w:p w:rsidR="002A6492" w:rsidRDefault="00AB7AE3" w:rsidP="009C43D3">
      <w:pPr>
        <w:spacing w:line="322" w:lineRule="exact"/>
        <w:ind w:left="1028" w:right="679"/>
        <w:jc w:val="center"/>
        <w:rPr>
          <w:b/>
        </w:rPr>
      </w:pPr>
      <w:r>
        <w:rPr>
          <w:b/>
          <w:sz w:val="28"/>
        </w:rPr>
        <w:t xml:space="preserve">Семинар 1. </w:t>
      </w:r>
      <w:r w:rsidR="00FF5763">
        <w:rPr>
          <w:b/>
          <w:sz w:val="28"/>
          <w:lang w:val="kk-KZ"/>
        </w:rPr>
        <w:t>Кедендік төлемдерді зерттеу және жіктеу</w:t>
      </w:r>
      <w:r w:rsidR="003C59C0" w:rsidRPr="003C59C0">
        <w:rPr>
          <w:b/>
          <w:bCs/>
          <w:sz w:val="28"/>
          <w:lang w:val="kk-KZ"/>
        </w:rPr>
        <w:t>Изучить и классифицировать таможенные платежи</w:t>
      </w:r>
      <w:r w:rsidR="003C59C0">
        <w:rPr>
          <w:b/>
          <w:bCs/>
          <w:sz w:val="28"/>
          <w:lang w:val="kk-KZ"/>
        </w:rPr>
        <w:t>.</w:t>
      </w:r>
    </w:p>
    <w:p w:rsidR="009C43D3" w:rsidRDefault="009C43D3">
      <w:pPr>
        <w:spacing w:line="319" w:lineRule="exact"/>
        <w:ind w:left="4120"/>
        <w:rPr>
          <w:b/>
          <w:sz w:val="28"/>
        </w:rPr>
      </w:pPr>
    </w:p>
    <w:p w:rsidR="002A6492" w:rsidRDefault="003E291B">
      <w:pPr>
        <w:spacing w:line="319" w:lineRule="exact"/>
        <w:ind w:left="4120"/>
        <w:rPr>
          <w:b/>
          <w:sz w:val="28"/>
        </w:rPr>
      </w:pPr>
      <w:r>
        <w:rPr>
          <w:b/>
          <w:sz w:val="28"/>
          <w:lang w:val="kk-KZ"/>
        </w:rPr>
        <w:t>С</w:t>
      </w:r>
      <w:proofErr w:type="spellStart"/>
      <w:r>
        <w:rPr>
          <w:b/>
          <w:sz w:val="28"/>
        </w:rPr>
        <w:t>еминар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жоспары</w:t>
      </w:r>
      <w:proofErr w:type="spellEnd"/>
      <w:r w:rsidR="00AB7AE3">
        <w:rPr>
          <w:b/>
          <w:sz w:val="28"/>
        </w:rPr>
        <w:t>:</w:t>
      </w:r>
    </w:p>
    <w:p w:rsidR="003C59C0" w:rsidRPr="00FF5763" w:rsidRDefault="00AB7AE3" w:rsidP="003C59C0">
      <w:pPr>
        <w:pStyle w:val="a4"/>
        <w:numPr>
          <w:ilvl w:val="0"/>
          <w:numId w:val="37"/>
        </w:numPr>
        <w:tabs>
          <w:tab w:val="left" w:pos="821"/>
          <w:tab w:val="left" w:pos="822"/>
          <w:tab w:val="left" w:pos="2536"/>
          <w:tab w:val="left" w:pos="3879"/>
          <w:tab w:val="left" w:pos="4505"/>
          <w:tab w:val="left" w:pos="5904"/>
          <w:tab w:val="left" w:pos="6776"/>
          <w:tab w:val="left" w:pos="8387"/>
          <w:tab w:val="left" w:pos="8768"/>
        </w:tabs>
        <w:ind w:left="284" w:right="109" w:hanging="182"/>
        <w:rPr>
          <w:sz w:val="28"/>
          <w:szCs w:val="28"/>
        </w:rPr>
      </w:pPr>
      <w:r w:rsidRPr="00FF5763">
        <w:rPr>
          <w:sz w:val="28"/>
          <w:szCs w:val="28"/>
        </w:rPr>
        <w:tab/>
      </w:r>
      <w:r w:rsidR="00FF5763" w:rsidRPr="00FF5763">
        <w:rPr>
          <w:sz w:val="28"/>
          <w:szCs w:val="28"/>
          <w:lang w:val="kk-KZ"/>
        </w:rPr>
        <w:t xml:space="preserve">Кедендік төлемдердің түсінігі және мәні. </w:t>
      </w:r>
    </w:p>
    <w:p w:rsidR="003E291B" w:rsidRPr="003E291B" w:rsidRDefault="00FF5763" w:rsidP="00FF5763">
      <w:pPr>
        <w:pStyle w:val="a4"/>
        <w:numPr>
          <w:ilvl w:val="0"/>
          <w:numId w:val="37"/>
        </w:numPr>
        <w:tabs>
          <w:tab w:val="left" w:pos="821"/>
          <w:tab w:val="left" w:pos="822"/>
        </w:tabs>
        <w:ind w:hanging="320"/>
      </w:pPr>
      <w:r>
        <w:rPr>
          <w:sz w:val="28"/>
          <w:lang w:val="kk-KZ"/>
        </w:rPr>
        <w:t xml:space="preserve">Кедендік төлемдердің түрлері және жіктелуі. Кедендік төлемдерді төлеу тәртібі және оларды есептеу. </w:t>
      </w:r>
    </w:p>
    <w:p w:rsidR="003E291B" w:rsidRPr="003E291B" w:rsidRDefault="003E291B" w:rsidP="003E291B">
      <w:pPr>
        <w:pStyle w:val="1"/>
        <w:ind w:left="2060"/>
        <w:rPr>
          <w:b w:val="0"/>
          <w:bCs w:val="0"/>
          <w:lang w:val="kk-KZ"/>
        </w:rPr>
      </w:pPr>
      <w:r w:rsidRPr="003E291B">
        <w:rPr>
          <w:b w:val="0"/>
          <w:bCs w:val="0"/>
          <w:lang w:val="kk-KZ"/>
        </w:rPr>
        <w:t>Ұсынылатын әдебиеттер: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>
        <w:rPr>
          <w:b w:val="0"/>
          <w:bCs w:val="0"/>
          <w:lang w:val="kk-KZ"/>
        </w:rPr>
        <w:t xml:space="preserve">1. </w:t>
      </w:r>
      <w:r w:rsidRPr="003E291B">
        <w:rPr>
          <w:b w:val="0"/>
          <w:bCs w:val="0"/>
          <w:lang w:val="kk-KZ"/>
        </w:rPr>
        <w:t>ҚР Кедендік реттеу туралы кодексі, 2018 жылдың 1 қаңтарында күшіне енген;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>
        <w:rPr>
          <w:b w:val="0"/>
          <w:bCs w:val="0"/>
          <w:lang w:val="kk-KZ"/>
        </w:rPr>
        <w:t xml:space="preserve">2. </w:t>
      </w:r>
      <w:r w:rsidRPr="003E291B">
        <w:rPr>
          <w:b w:val="0"/>
          <w:bCs w:val="0"/>
          <w:lang w:val="kk-KZ"/>
        </w:rPr>
        <w:t>ЕАЭО-тың кеден кодексі 1 қаңтар 2018 жылы күшіне енген;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>
        <w:rPr>
          <w:b w:val="0"/>
          <w:bCs w:val="0"/>
          <w:lang w:val="kk-KZ"/>
        </w:rPr>
        <w:t xml:space="preserve">3. </w:t>
      </w:r>
      <w:r w:rsidRPr="003E291B">
        <w:rPr>
          <w:b w:val="0"/>
          <w:bCs w:val="0"/>
          <w:lang w:val="kk-KZ"/>
        </w:rPr>
        <w:t>«Об аудиторской деятельности» Закон Республики Казахстан от 20 ноября 1998 года № 304.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>
        <w:rPr>
          <w:b w:val="0"/>
          <w:bCs w:val="0"/>
          <w:lang w:val="kk-KZ"/>
        </w:rPr>
        <w:t xml:space="preserve">4. </w:t>
      </w:r>
      <w:r w:rsidRPr="003E291B">
        <w:rPr>
          <w:b w:val="0"/>
          <w:bCs w:val="0"/>
          <w:lang w:val="kk-KZ"/>
        </w:rPr>
        <w:t>«О государственном аудите и финансовом контроле» Закон Республики Казахстан от 12 ноября 2015 года № 392-V ЗРК.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>
        <w:rPr>
          <w:b w:val="0"/>
          <w:bCs w:val="0"/>
          <w:lang w:val="kk-KZ"/>
        </w:rPr>
        <w:t xml:space="preserve">5. </w:t>
      </w:r>
      <w:r w:rsidRPr="003E291B">
        <w:rPr>
          <w:b w:val="0"/>
          <w:bCs w:val="0"/>
          <w:lang w:val="kk-KZ"/>
        </w:rPr>
        <w:t>Налоговый кодекс РК от 25 желтоқсан  2017 ж.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>
        <w:rPr>
          <w:b w:val="0"/>
          <w:bCs w:val="0"/>
          <w:lang w:val="kk-KZ"/>
        </w:rPr>
        <w:t xml:space="preserve">6. </w:t>
      </w:r>
      <w:r w:rsidRPr="003E291B">
        <w:rPr>
          <w:b w:val="0"/>
          <w:bCs w:val="0"/>
          <w:lang w:val="kk-KZ"/>
        </w:rPr>
        <w:t>Кодекс РК об административных правонарушениях от 30 января 2001 г.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>
        <w:rPr>
          <w:b w:val="0"/>
          <w:bCs w:val="0"/>
          <w:lang w:val="kk-KZ"/>
        </w:rPr>
        <w:t xml:space="preserve">7. </w:t>
      </w:r>
      <w:r w:rsidRPr="003E291B">
        <w:rPr>
          <w:b w:val="0"/>
          <w:bCs w:val="0"/>
          <w:lang w:val="kk-KZ"/>
        </w:rPr>
        <w:t>Уголовный кодекс РК от 3 июля 2014 года.</w:t>
      </w:r>
    </w:p>
    <w:p w:rsidR="003E291B" w:rsidRPr="003E291B" w:rsidRDefault="003E291B" w:rsidP="003E291B">
      <w:pPr>
        <w:pStyle w:val="1"/>
        <w:ind w:left="142"/>
        <w:jc w:val="center"/>
        <w:rPr>
          <w:b w:val="0"/>
          <w:bCs w:val="0"/>
          <w:lang w:val="kk-KZ"/>
        </w:rPr>
      </w:pPr>
      <w:r w:rsidRPr="003E291B">
        <w:rPr>
          <w:b w:val="0"/>
          <w:bCs w:val="0"/>
          <w:lang w:val="kk-KZ"/>
        </w:rPr>
        <w:t>Оқу әдебиеттері: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 w:rsidRPr="003E291B">
        <w:rPr>
          <w:b w:val="0"/>
          <w:bCs w:val="0"/>
          <w:lang w:val="kk-KZ"/>
        </w:rPr>
        <w:t>1 Әлібеков С.Т., Айдарханова К.Н., Қожабек Қ.М. ҚР кеден құқығы. Алматы, қазақ Университеті, 2018 г.- 252 с.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 w:rsidRPr="003E291B">
        <w:rPr>
          <w:b w:val="0"/>
          <w:bCs w:val="0"/>
          <w:lang w:val="kk-KZ"/>
        </w:rPr>
        <w:t>2. Таможенное право. Учебник: В. Н. Сидоров — Санкт-Петербург, Юрайт, 2014 г.- 512 с.</w:t>
      </w:r>
    </w:p>
    <w:p w:rsidR="003E291B" w:rsidRPr="003E291B" w:rsidRDefault="003E291B" w:rsidP="003E291B">
      <w:pPr>
        <w:pStyle w:val="1"/>
        <w:ind w:left="142"/>
        <w:rPr>
          <w:b w:val="0"/>
          <w:bCs w:val="0"/>
          <w:lang w:val="kk-KZ"/>
        </w:rPr>
      </w:pPr>
      <w:r w:rsidRPr="003E291B">
        <w:rPr>
          <w:b w:val="0"/>
          <w:bCs w:val="0"/>
          <w:lang w:val="kk-KZ"/>
        </w:rPr>
        <w:t>3. Таможенное право. Учебник: К. А. Бекяшев, Е. Г. Моисеев — Санкт- Петербург, Проспект, 2014 г.- 328 с.</w:t>
      </w:r>
    </w:p>
    <w:p w:rsidR="009C43D3" w:rsidRPr="00D57611" w:rsidRDefault="00AB7AE3">
      <w:pPr>
        <w:pStyle w:val="1"/>
        <w:ind w:left="2060"/>
        <w:rPr>
          <w:lang w:val="kk-KZ"/>
        </w:rPr>
      </w:pPr>
      <w:r>
        <w:t xml:space="preserve">Семинар 2. </w:t>
      </w:r>
      <w:r w:rsidR="00D57611">
        <w:rPr>
          <w:lang w:val="kk-KZ"/>
        </w:rPr>
        <w:t xml:space="preserve">Кедендік төлемдер мен салықтарды төлеуден жалтарумен байланысты құқық бұзушылықтардың белгілерін анықтау. </w:t>
      </w:r>
    </w:p>
    <w:p w:rsidR="002A6492" w:rsidRPr="003E291B" w:rsidRDefault="00D57611" w:rsidP="003C59C0">
      <w:pPr>
        <w:pStyle w:val="a4"/>
        <w:numPr>
          <w:ilvl w:val="0"/>
          <w:numId w:val="36"/>
        </w:numPr>
        <w:tabs>
          <w:tab w:val="left" w:pos="1169"/>
          <w:tab w:val="left" w:pos="1170"/>
        </w:tabs>
        <w:spacing w:line="322" w:lineRule="exact"/>
        <w:rPr>
          <w:sz w:val="28"/>
          <w:szCs w:val="28"/>
          <w:lang w:val="kk-KZ"/>
        </w:rPr>
      </w:pPr>
      <w:r w:rsidRPr="003E291B">
        <w:rPr>
          <w:sz w:val="28"/>
          <w:szCs w:val="28"/>
          <w:lang w:val="kk-KZ"/>
        </w:rPr>
        <w:t xml:space="preserve">Кедендік төлемдер мен салықтарды төлеуден жалтарумен байланысты құқық бұзушылықтардың </w:t>
      </w:r>
      <w:r w:rsidR="003E291B" w:rsidRPr="003E291B">
        <w:rPr>
          <w:sz w:val="28"/>
          <w:szCs w:val="28"/>
          <w:lang w:val="kk-KZ"/>
        </w:rPr>
        <w:t xml:space="preserve"> түрлері және ерекше белгілері. </w:t>
      </w:r>
    </w:p>
    <w:p w:rsidR="003C59C0" w:rsidRPr="003E291B" w:rsidRDefault="003E291B" w:rsidP="003E291B">
      <w:pPr>
        <w:pStyle w:val="a4"/>
        <w:numPr>
          <w:ilvl w:val="0"/>
          <w:numId w:val="36"/>
        </w:numPr>
        <w:rPr>
          <w:sz w:val="28"/>
          <w:szCs w:val="28"/>
        </w:rPr>
      </w:pPr>
      <w:r w:rsidRPr="003E291B">
        <w:rPr>
          <w:sz w:val="28"/>
          <w:szCs w:val="28"/>
          <w:lang w:val="kk-KZ"/>
        </w:rPr>
        <w:t>Кедендік төлемдер мен салықтарды төлеуден жалтарумен ба</w:t>
      </w:r>
      <w:r w:rsidRPr="003E291B">
        <w:rPr>
          <w:sz w:val="28"/>
          <w:szCs w:val="28"/>
          <w:lang w:val="kk-KZ"/>
        </w:rPr>
        <w:t xml:space="preserve">йланысты құқық бұзушылықтарды анықтаудың әдістері мен тәсілдері. </w:t>
      </w:r>
    </w:p>
    <w:p w:rsidR="003E291B" w:rsidRDefault="003E291B" w:rsidP="003E291B">
      <w:pPr>
        <w:pStyle w:val="a3"/>
        <w:jc w:val="center"/>
      </w:pPr>
      <w:proofErr w:type="spellStart"/>
      <w:r>
        <w:t>Ұсынылатын</w:t>
      </w:r>
      <w:proofErr w:type="spellEnd"/>
      <w:r>
        <w:t xml:space="preserve"> </w:t>
      </w:r>
      <w:proofErr w:type="spellStart"/>
      <w:r>
        <w:t>әдебиеттер</w:t>
      </w:r>
      <w:proofErr w:type="spellEnd"/>
      <w:r>
        <w:t>:</w:t>
      </w:r>
    </w:p>
    <w:p w:rsidR="003E291B" w:rsidRDefault="003E291B" w:rsidP="003E291B">
      <w:pPr>
        <w:pStyle w:val="a3"/>
        <w:numPr>
          <w:ilvl w:val="0"/>
          <w:numId w:val="42"/>
        </w:numPr>
      </w:pPr>
      <w:r>
        <w:t xml:space="preserve">ҚР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кодексі</w:t>
      </w:r>
      <w:proofErr w:type="spellEnd"/>
      <w:r>
        <w:t xml:space="preserve">, 2018 </w:t>
      </w:r>
      <w:proofErr w:type="spellStart"/>
      <w:r>
        <w:t>жылдың</w:t>
      </w:r>
      <w:proofErr w:type="spellEnd"/>
      <w:r>
        <w:t xml:space="preserve"> 1 </w:t>
      </w:r>
      <w:proofErr w:type="spellStart"/>
      <w:r>
        <w:t>қаңтарында</w:t>
      </w:r>
      <w:proofErr w:type="spellEnd"/>
      <w:r>
        <w:t xml:space="preserve"> </w:t>
      </w:r>
      <w:proofErr w:type="spellStart"/>
      <w:r>
        <w:t>күшіне</w:t>
      </w:r>
      <w:proofErr w:type="spellEnd"/>
      <w:r>
        <w:t xml:space="preserve"> </w:t>
      </w:r>
      <w:proofErr w:type="spellStart"/>
      <w:r>
        <w:t>енген</w:t>
      </w:r>
      <w:proofErr w:type="spellEnd"/>
      <w:r>
        <w:t>;</w:t>
      </w:r>
    </w:p>
    <w:p w:rsidR="003E291B" w:rsidRDefault="003E291B" w:rsidP="003E291B">
      <w:pPr>
        <w:pStyle w:val="a3"/>
        <w:numPr>
          <w:ilvl w:val="0"/>
          <w:numId w:val="42"/>
        </w:numPr>
      </w:pPr>
      <w:r>
        <w:t>ЕАЭО-</w:t>
      </w:r>
      <w:proofErr w:type="spellStart"/>
      <w:r>
        <w:t>тың</w:t>
      </w:r>
      <w:proofErr w:type="spellEnd"/>
      <w:r>
        <w:t xml:space="preserve">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кодексі</w:t>
      </w:r>
      <w:proofErr w:type="spellEnd"/>
      <w:r>
        <w:t xml:space="preserve"> 1 </w:t>
      </w:r>
      <w:proofErr w:type="spellStart"/>
      <w:r>
        <w:t>қаңтар</w:t>
      </w:r>
      <w:proofErr w:type="spellEnd"/>
      <w:r>
        <w:t xml:space="preserve"> 2018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күшіне</w:t>
      </w:r>
      <w:proofErr w:type="spellEnd"/>
      <w:r>
        <w:t xml:space="preserve"> </w:t>
      </w:r>
      <w:proofErr w:type="spellStart"/>
      <w:r>
        <w:t>енген</w:t>
      </w:r>
      <w:proofErr w:type="spellEnd"/>
      <w:r>
        <w:t>;</w:t>
      </w:r>
    </w:p>
    <w:p w:rsidR="003E291B" w:rsidRDefault="003E291B" w:rsidP="003E291B">
      <w:pPr>
        <w:pStyle w:val="a3"/>
      </w:pPr>
      <w:r>
        <w:t>«Об аудиторской деятельности» Закон Республики Казахстан от 20 ноября 1998 года № 304.</w:t>
      </w:r>
    </w:p>
    <w:p w:rsidR="003E291B" w:rsidRDefault="003E291B" w:rsidP="003E291B">
      <w:pPr>
        <w:pStyle w:val="a3"/>
        <w:numPr>
          <w:ilvl w:val="0"/>
          <w:numId w:val="42"/>
        </w:numPr>
      </w:pPr>
      <w:r>
        <w:t>«О государственном аудите и финансовом контроле» Закон Республики Казахстан от 12 ноября 2015 года № 392-V ЗРК.</w:t>
      </w:r>
    </w:p>
    <w:p w:rsidR="003E291B" w:rsidRDefault="003E291B" w:rsidP="003E291B">
      <w:pPr>
        <w:pStyle w:val="a3"/>
        <w:numPr>
          <w:ilvl w:val="0"/>
          <w:numId w:val="42"/>
        </w:numPr>
      </w:pPr>
      <w:r>
        <w:lastRenderedPageBreak/>
        <w:t>Налог</w:t>
      </w:r>
      <w:r>
        <w:t xml:space="preserve">овый кодекс РК от 25 </w:t>
      </w:r>
      <w:proofErr w:type="spellStart"/>
      <w:proofErr w:type="gramStart"/>
      <w:r>
        <w:t>желтоқсан</w:t>
      </w:r>
      <w:proofErr w:type="spellEnd"/>
      <w:r>
        <w:t xml:space="preserve">  2017</w:t>
      </w:r>
      <w:proofErr w:type="gramEnd"/>
      <w:r>
        <w:t xml:space="preserve"> ж</w:t>
      </w:r>
      <w:r>
        <w:t>.</w:t>
      </w:r>
    </w:p>
    <w:p w:rsidR="003E291B" w:rsidRDefault="003E291B" w:rsidP="003E291B">
      <w:pPr>
        <w:pStyle w:val="a3"/>
        <w:numPr>
          <w:ilvl w:val="0"/>
          <w:numId w:val="42"/>
        </w:numPr>
      </w:pPr>
      <w:r>
        <w:t>Кодекс РК об административных правонарушениях от 30 января 2001 г.</w:t>
      </w:r>
    </w:p>
    <w:p w:rsidR="003E291B" w:rsidRDefault="003E291B" w:rsidP="003E291B">
      <w:pPr>
        <w:pStyle w:val="a3"/>
        <w:numPr>
          <w:ilvl w:val="0"/>
          <w:numId w:val="42"/>
        </w:numPr>
      </w:pPr>
      <w:r>
        <w:t>Уголовный кодек</w:t>
      </w:r>
      <w:r>
        <w:t>с РК от 3 июля 2014</w:t>
      </w:r>
      <w:r>
        <w:t xml:space="preserve"> года.</w:t>
      </w:r>
    </w:p>
    <w:p w:rsidR="003E291B" w:rsidRDefault="003E291B" w:rsidP="003E291B">
      <w:pPr>
        <w:pStyle w:val="a3"/>
        <w:ind w:firstLine="258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әдебиеттері</w:t>
      </w:r>
      <w:proofErr w:type="spellEnd"/>
      <w:r>
        <w:t>:</w:t>
      </w:r>
    </w:p>
    <w:p w:rsidR="003E291B" w:rsidRDefault="003E291B" w:rsidP="003E291B">
      <w:pPr>
        <w:pStyle w:val="a3"/>
      </w:pPr>
      <w:r>
        <w:rPr>
          <w:lang w:val="kk-KZ"/>
        </w:rPr>
        <w:t xml:space="preserve">1 </w:t>
      </w:r>
      <w:proofErr w:type="spellStart"/>
      <w:r>
        <w:t>Әлібеков</w:t>
      </w:r>
      <w:proofErr w:type="spellEnd"/>
      <w:r>
        <w:t xml:space="preserve"> С.Т., </w:t>
      </w:r>
      <w:proofErr w:type="spellStart"/>
      <w:r>
        <w:t>Айдарханова</w:t>
      </w:r>
      <w:proofErr w:type="spellEnd"/>
      <w:r>
        <w:t xml:space="preserve"> К.Н., </w:t>
      </w:r>
      <w:proofErr w:type="spellStart"/>
      <w:r>
        <w:t>Қожабек</w:t>
      </w:r>
      <w:proofErr w:type="spellEnd"/>
      <w:r>
        <w:t xml:space="preserve"> Қ.М. ҚР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. Алматы,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>, 2018 г.- 252 с.</w:t>
      </w:r>
    </w:p>
    <w:p w:rsidR="003E291B" w:rsidRDefault="003E291B" w:rsidP="003E291B">
      <w:pPr>
        <w:pStyle w:val="a3"/>
      </w:pPr>
      <w:r>
        <w:rPr>
          <w:lang w:val="kk-KZ"/>
        </w:rPr>
        <w:t xml:space="preserve">2. </w:t>
      </w:r>
      <w:r>
        <w:t xml:space="preserve">Таможенное право. Учебник: В. Н. Сидоров — Санкт-Петербург, </w:t>
      </w:r>
      <w:proofErr w:type="spellStart"/>
      <w:r>
        <w:t>Юрайт</w:t>
      </w:r>
      <w:proofErr w:type="spellEnd"/>
      <w:r>
        <w:t>, 2014 г.- 512 с.</w:t>
      </w:r>
    </w:p>
    <w:p w:rsidR="003E291B" w:rsidRDefault="003E291B" w:rsidP="003E291B">
      <w:pPr>
        <w:pStyle w:val="a3"/>
      </w:pPr>
      <w:r>
        <w:rPr>
          <w:lang w:val="kk-KZ"/>
        </w:rPr>
        <w:t xml:space="preserve">3. </w:t>
      </w:r>
      <w:r>
        <w:t xml:space="preserve">Таможенное право. Учебник: К. А. </w:t>
      </w:r>
      <w:proofErr w:type="spellStart"/>
      <w:r>
        <w:t>Бекяшев</w:t>
      </w:r>
      <w:proofErr w:type="spellEnd"/>
      <w:r>
        <w:t>, Е. Г. Моисеев — Санкт- Петербург, Проспект, 2014 г.- 328 с.</w:t>
      </w:r>
    </w:p>
    <w:p w:rsidR="002A6492" w:rsidRDefault="002A6492">
      <w:pPr>
        <w:pStyle w:val="a3"/>
        <w:ind w:left="0"/>
      </w:pPr>
    </w:p>
    <w:p w:rsidR="002A6492" w:rsidRPr="003C79E8" w:rsidRDefault="00AB7AE3" w:rsidP="003E291B">
      <w:pPr>
        <w:pStyle w:val="1"/>
        <w:ind w:left="2151"/>
      </w:pPr>
      <w:bookmarkStart w:id="0" w:name="_GoBack"/>
      <w:r>
        <w:t xml:space="preserve">Семинар 3. </w:t>
      </w:r>
      <w:r w:rsidR="003E291B">
        <w:rPr>
          <w:lang w:val="kk-KZ"/>
        </w:rPr>
        <w:t>Тауарлар шығарылғаннан кейін кедендік төлемдер мен салықтарды төлеуден жалтару схемаларын анықтаудың әдістері.</w:t>
      </w:r>
    </w:p>
    <w:p w:rsidR="003C79E8" w:rsidRDefault="003E291B" w:rsidP="003C79E8">
      <w:pPr>
        <w:pStyle w:val="a4"/>
        <w:numPr>
          <w:ilvl w:val="0"/>
          <w:numId w:val="33"/>
        </w:numPr>
        <w:tabs>
          <w:tab w:val="left" w:pos="822"/>
        </w:tabs>
        <w:rPr>
          <w:sz w:val="28"/>
        </w:rPr>
      </w:pPr>
      <w:r>
        <w:rPr>
          <w:sz w:val="28"/>
          <w:lang w:val="kk-KZ"/>
        </w:rPr>
        <w:t xml:space="preserve">Тауарлар шығарылғаннан кейін </w:t>
      </w:r>
      <w:r w:rsidR="003D2658">
        <w:rPr>
          <w:sz w:val="28"/>
          <w:lang w:val="kk-KZ"/>
        </w:rPr>
        <w:t xml:space="preserve">кедендік бақылау әдістері. </w:t>
      </w:r>
    </w:p>
    <w:p w:rsidR="003C79E8" w:rsidRPr="003C79E8" w:rsidRDefault="003D2658" w:rsidP="003C79E8">
      <w:pPr>
        <w:pStyle w:val="a4"/>
        <w:numPr>
          <w:ilvl w:val="0"/>
          <w:numId w:val="33"/>
        </w:numPr>
        <w:tabs>
          <w:tab w:val="left" w:pos="822"/>
        </w:tabs>
        <w:rPr>
          <w:sz w:val="28"/>
        </w:rPr>
      </w:pPr>
      <w:r>
        <w:rPr>
          <w:sz w:val="28"/>
          <w:lang w:val="kk-KZ"/>
        </w:rPr>
        <w:t>Тауарлар шығарылғаннан кейінгі кедендік төлемдер мен салықтарды төлеуден жалтаруды анықтау және жолын кесу әдістері.</w:t>
      </w:r>
    </w:p>
    <w:p w:rsidR="003D2658" w:rsidRPr="003D2658" w:rsidRDefault="003D2658" w:rsidP="003D2658">
      <w:pPr>
        <w:pStyle w:val="1"/>
        <w:ind w:left="426"/>
        <w:jc w:val="center"/>
      </w:pPr>
      <w:proofErr w:type="spellStart"/>
      <w:r w:rsidRPr="003D2658">
        <w:t>Ұсынылатын</w:t>
      </w:r>
      <w:proofErr w:type="spellEnd"/>
      <w:r w:rsidRPr="003D2658">
        <w:t xml:space="preserve"> </w:t>
      </w:r>
      <w:proofErr w:type="spellStart"/>
      <w:r w:rsidRPr="003D2658">
        <w:t>әдебиеттер</w:t>
      </w:r>
      <w:proofErr w:type="spellEnd"/>
      <w:r w:rsidRPr="003D2658">
        <w:t>: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 xml:space="preserve">1. ҚР </w:t>
      </w:r>
      <w:proofErr w:type="spellStart"/>
      <w:r w:rsidRPr="003D2658">
        <w:rPr>
          <w:b w:val="0"/>
        </w:rPr>
        <w:t>Кедендік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реттеу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туралы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кодексі</w:t>
      </w:r>
      <w:proofErr w:type="spellEnd"/>
      <w:r w:rsidRPr="003D2658">
        <w:rPr>
          <w:b w:val="0"/>
        </w:rPr>
        <w:t xml:space="preserve">, 2018 </w:t>
      </w:r>
      <w:proofErr w:type="spellStart"/>
      <w:r w:rsidRPr="003D2658">
        <w:rPr>
          <w:b w:val="0"/>
        </w:rPr>
        <w:t>жылдың</w:t>
      </w:r>
      <w:proofErr w:type="spellEnd"/>
      <w:r w:rsidRPr="003D2658">
        <w:rPr>
          <w:b w:val="0"/>
        </w:rPr>
        <w:t xml:space="preserve"> 1 </w:t>
      </w:r>
      <w:proofErr w:type="spellStart"/>
      <w:r w:rsidRPr="003D2658">
        <w:rPr>
          <w:b w:val="0"/>
        </w:rPr>
        <w:t>қаңтарында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күшіне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енген</w:t>
      </w:r>
      <w:proofErr w:type="spellEnd"/>
      <w:r w:rsidRPr="003D2658">
        <w:rPr>
          <w:b w:val="0"/>
        </w:rPr>
        <w:t>;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>2. ЕАЭО-</w:t>
      </w:r>
      <w:proofErr w:type="spellStart"/>
      <w:r w:rsidRPr="003D2658">
        <w:rPr>
          <w:b w:val="0"/>
        </w:rPr>
        <w:t>тың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кеден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кодексі</w:t>
      </w:r>
      <w:proofErr w:type="spellEnd"/>
      <w:r w:rsidRPr="003D2658">
        <w:rPr>
          <w:b w:val="0"/>
        </w:rPr>
        <w:t xml:space="preserve"> 1 </w:t>
      </w:r>
      <w:proofErr w:type="spellStart"/>
      <w:r w:rsidRPr="003D2658">
        <w:rPr>
          <w:b w:val="0"/>
        </w:rPr>
        <w:t>қаңтар</w:t>
      </w:r>
      <w:proofErr w:type="spellEnd"/>
      <w:r w:rsidRPr="003D2658">
        <w:rPr>
          <w:b w:val="0"/>
        </w:rPr>
        <w:t xml:space="preserve"> 2018 </w:t>
      </w:r>
      <w:proofErr w:type="spellStart"/>
      <w:r w:rsidRPr="003D2658">
        <w:rPr>
          <w:b w:val="0"/>
        </w:rPr>
        <w:t>жылы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күшіне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енген</w:t>
      </w:r>
      <w:proofErr w:type="spellEnd"/>
      <w:r w:rsidRPr="003D2658">
        <w:rPr>
          <w:b w:val="0"/>
        </w:rPr>
        <w:t>;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>3. «Об аудиторской деятельности» Закон Республики Казахстан от 20 ноября 1998 года № 304.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>4. «О государственном аудите и финансовом контроле» Закон Республики Казахстан от 12 ноября 2015 года № 392-V ЗРК.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 xml:space="preserve">5. Налоговый кодекс РК от 25 </w:t>
      </w:r>
      <w:proofErr w:type="spellStart"/>
      <w:proofErr w:type="gramStart"/>
      <w:r w:rsidRPr="003D2658">
        <w:rPr>
          <w:b w:val="0"/>
        </w:rPr>
        <w:t>желтоқсан</w:t>
      </w:r>
      <w:proofErr w:type="spellEnd"/>
      <w:r w:rsidRPr="003D2658">
        <w:rPr>
          <w:b w:val="0"/>
        </w:rPr>
        <w:t xml:space="preserve">  2017</w:t>
      </w:r>
      <w:proofErr w:type="gramEnd"/>
      <w:r w:rsidRPr="003D2658">
        <w:rPr>
          <w:b w:val="0"/>
        </w:rPr>
        <w:t xml:space="preserve"> ж.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>6. Кодекс РК об административных правонарушениях от 30 января 2001 г.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>7. Уголовный кодекс РК от 3 июля 2014 года.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proofErr w:type="spellStart"/>
      <w:r w:rsidRPr="003D2658">
        <w:rPr>
          <w:b w:val="0"/>
        </w:rPr>
        <w:t>Оқу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әдебиеттері</w:t>
      </w:r>
      <w:proofErr w:type="spellEnd"/>
      <w:r w:rsidRPr="003D2658">
        <w:rPr>
          <w:b w:val="0"/>
        </w:rPr>
        <w:t>: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 xml:space="preserve">1 </w:t>
      </w:r>
      <w:proofErr w:type="spellStart"/>
      <w:r w:rsidRPr="003D2658">
        <w:rPr>
          <w:b w:val="0"/>
        </w:rPr>
        <w:t>Әлібеков</w:t>
      </w:r>
      <w:proofErr w:type="spellEnd"/>
      <w:r w:rsidRPr="003D2658">
        <w:rPr>
          <w:b w:val="0"/>
        </w:rPr>
        <w:t xml:space="preserve"> С.Т., </w:t>
      </w:r>
      <w:proofErr w:type="spellStart"/>
      <w:r w:rsidRPr="003D2658">
        <w:rPr>
          <w:b w:val="0"/>
        </w:rPr>
        <w:t>Айдарханова</w:t>
      </w:r>
      <w:proofErr w:type="spellEnd"/>
      <w:r w:rsidRPr="003D2658">
        <w:rPr>
          <w:b w:val="0"/>
        </w:rPr>
        <w:t xml:space="preserve"> К.Н., </w:t>
      </w:r>
      <w:proofErr w:type="spellStart"/>
      <w:r w:rsidRPr="003D2658">
        <w:rPr>
          <w:b w:val="0"/>
        </w:rPr>
        <w:t>Қожабек</w:t>
      </w:r>
      <w:proofErr w:type="spellEnd"/>
      <w:r w:rsidRPr="003D2658">
        <w:rPr>
          <w:b w:val="0"/>
        </w:rPr>
        <w:t xml:space="preserve"> Қ.М. ҚР </w:t>
      </w:r>
      <w:proofErr w:type="spellStart"/>
      <w:r w:rsidRPr="003D2658">
        <w:rPr>
          <w:b w:val="0"/>
        </w:rPr>
        <w:t>кеден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құқығы</w:t>
      </w:r>
      <w:proofErr w:type="spellEnd"/>
      <w:r w:rsidRPr="003D2658">
        <w:rPr>
          <w:b w:val="0"/>
        </w:rPr>
        <w:t xml:space="preserve">. Алматы, </w:t>
      </w:r>
      <w:proofErr w:type="spellStart"/>
      <w:r w:rsidRPr="003D2658">
        <w:rPr>
          <w:b w:val="0"/>
        </w:rPr>
        <w:t>қазақ</w:t>
      </w:r>
      <w:proofErr w:type="spellEnd"/>
      <w:r w:rsidRPr="003D2658">
        <w:rPr>
          <w:b w:val="0"/>
        </w:rPr>
        <w:t xml:space="preserve"> </w:t>
      </w:r>
      <w:proofErr w:type="spellStart"/>
      <w:r w:rsidRPr="003D2658">
        <w:rPr>
          <w:b w:val="0"/>
        </w:rPr>
        <w:t>Университеті</w:t>
      </w:r>
      <w:proofErr w:type="spellEnd"/>
      <w:r w:rsidRPr="003D2658">
        <w:rPr>
          <w:b w:val="0"/>
        </w:rPr>
        <w:t>, 2018 г.- 252 с.</w:t>
      </w:r>
    </w:p>
    <w:p w:rsidR="003D2658" w:rsidRP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 xml:space="preserve">2. Таможенное право. Учебник: В. Н. Сидоров — Санкт-Петербург, </w:t>
      </w:r>
      <w:proofErr w:type="spellStart"/>
      <w:r w:rsidRPr="003D2658">
        <w:rPr>
          <w:b w:val="0"/>
        </w:rPr>
        <w:t>Юрайт</w:t>
      </w:r>
      <w:proofErr w:type="spellEnd"/>
      <w:r w:rsidRPr="003D2658">
        <w:rPr>
          <w:b w:val="0"/>
        </w:rPr>
        <w:t>, 2014 г.- 512 с.</w:t>
      </w:r>
    </w:p>
    <w:p w:rsidR="003D2658" w:rsidRDefault="003D2658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 xml:space="preserve">3. Таможенное право. Учебник: К. А. </w:t>
      </w:r>
      <w:proofErr w:type="spellStart"/>
      <w:r w:rsidRPr="003D2658">
        <w:rPr>
          <w:b w:val="0"/>
        </w:rPr>
        <w:t>Бекяшев</w:t>
      </w:r>
      <w:proofErr w:type="spellEnd"/>
      <w:r w:rsidRPr="003D2658">
        <w:rPr>
          <w:b w:val="0"/>
        </w:rPr>
        <w:t>, Е. Г. Моисеев — Санкт- Петербург, Проспект, 2014 г.- 328 с.</w:t>
      </w:r>
    </w:p>
    <w:bookmarkEnd w:id="0"/>
    <w:p w:rsidR="003D2658" w:rsidRDefault="003D2658" w:rsidP="003D2658">
      <w:pPr>
        <w:pStyle w:val="1"/>
        <w:ind w:left="426"/>
        <w:jc w:val="both"/>
        <w:rPr>
          <w:b w:val="0"/>
        </w:rPr>
      </w:pPr>
    </w:p>
    <w:p w:rsidR="002A6492" w:rsidRPr="003D2658" w:rsidRDefault="009C43D3" w:rsidP="003D2658">
      <w:pPr>
        <w:pStyle w:val="1"/>
        <w:ind w:left="426"/>
        <w:jc w:val="both"/>
        <w:rPr>
          <w:b w:val="0"/>
        </w:rPr>
      </w:pPr>
      <w:r w:rsidRPr="003D2658">
        <w:rPr>
          <w:b w:val="0"/>
        </w:rPr>
        <w:t>Семинар 4.</w:t>
      </w:r>
      <w:r w:rsidR="003C79E8" w:rsidRPr="003D2658">
        <w:rPr>
          <w:b w:val="0"/>
          <w:bCs w:val="0"/>
          <w:sz w:val="24"/>
          <w:szCs w:val="24"/>
          <w:lang w:val="kk-KZ" w:eastAsia="ru-RU"/>
        </w:rPr>
        <w:t xml:space="preserve"> </w:t>
      </w:r>
      <w:r w:rsidR="003C79E8" w:rsidRPr="003D2658">
        <w:rPr>
          <w:b w:val="0"/>
          <w:bCs w:val="0"/>
          <w:lang w:val="kk-KZ"/>
        </w:rPr>
        <w:t>Изучить способы п</w:t>
      </w:r>
      <w:proofErr w:type="spellStart"/>
      <w:r w:rsidR="003C79E8" w:rsidRPr="003D2658">
        <w:rPr>
          <w:b w:val="0"/>
          <w:bCs w:val="0"/>
        </w:rPr>
        <w:t>еремещения</w:t>
      </w:r>
      <w:proofErr w:type="spellEnd"/>
      <w:r w:rsidR="003C79E8" w:rsidRPr="003D2658">
        <w:rPr>
          <w:b w:val="0"/>
          <w:bCs w:val="0"/>
        </w:rPr>
        <w:t xml:space="preserve">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</w:t>
      </w:r>
    </w:p>
    <w:p w:rsidR="002A6492" w:rsidRDefault="00AB7AE3" w:rsidP="003C79E8">
      <w:pPr>
        <w:pStyle w:val="a4"/>
        <w:numPr>
          <w:ilvl w:val="0"/>
          <w:numId w:val="30"/>
        </w:numPr>
        <w:tabs>
          <w:tab w:val="left" w:pos="890"/>
        </w:tabs>
        <w:ind w:right="112"/>
        <w:jc w:val="both"/>
        <w:rPr>
          <w:sz w:val="28"/>
        </w:rPr>
      </w:pPr>
      <w:r>
        <w:tab/>
      </w:r>
      <w:r w:rsidR="003C79E8">
        <w:rPr>
          <w:sz w:val="28"/>
        </w:rPr>
        <w:t>С</w:t>
      </w:r>
      <w:r w:rsidR="003C79E8" w:rsidRPr="003C79E8">
        <w:rPr>
          <w:sz w:val="28"/>
        </w:rPr>
        <w:t xml:space="preserve">пособы </w:t>
      </w:r>
      <w:r w:rsidR="003C79E8">
        <w:rPr>
          <w:sz w:val="28"/>
        </w:rPr>
        <w:t xml:space="preserve">и порядок </w:t>
      </w:r>
      <w:r w:rsidR="003C79E8" w:rsidRPr="003C79E8">
        <w:rPr>
          <w:sz w:val="28"/>
        </w:rPr>
        <w:t>перемещения товаров и транспортных средств через таможенную границу Евразийского экономического союза</w:t>
      </w:r>
      <w:r w:rsidR="003C79E8">
        <w:rPr>
          <w:sz w:val="28"/>
        </w:rPr>
        <w:t xml:space="preserve">. </w:t>
      </w:r>
    </w:p>
    <w:p w:rsidR="003C79E8" w:rsidRDefault="003C79E8" w:rsidP="003C79E8">
      <w:pPr>
        <w:pStyle w:val="a4"/>
        <w:numPr>
          <w:ilvl w:val="0"/>
          <w:numId w:val="30"/>
        </w:numPr>
        <w:tabs>
          <w:tab w:val="left" w:pos="890"/>
        </w:tabs>
        <w:ind w:right="112"/>
        <w:jc w:val="both"/>
        <w:rPr>
          <w:sz w:val="28"/>
        </w:rPr>
      </w:pPr>
      <w:r>
        <w:rPr>
          <w:sz w:val="28"/>
        </w:rPr>
        <w:t>С</w:t>
      </w:r>
      <w:r w:rsidRPr="003C79E8">
        <w:rPr>
          <w:sz w:val="28"/>
        </w:rPr>
        <w:t>пособы перемещения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</w:t>
      </w:r>
      <w:r>
        <w:rPr>
          <w:sz w:val="28"/>
        </w:rPr>
        <w:t>.</w:t>
      </w:r>
    </w:p>
    <w:p w:rsidR="003C79E8" w:rsidRPr="003C79E8" w:rsidRDefault="003C79E8" w:rsidP="003C79E8">
      <w:pPr>
        <w:pStyle w:val="a4"/>
        <w:numPr>
          <w:ilvl w:val="0"/>
          <w:numId w:val="30"/>
        </w:numPr>
        <w:tabs>
          <w:tab w:val="left" w:pos="890"/>
        </w:tabs>
        <w:ind w:right="112"/>
        <w:jc w:val="both"/>
        <w:rPr>
          <w:sz w:val="28"/>
        </w:rPr>
      </w:pPr>
      <w:r>
        <w:rPr>
          <w:sz w:val="28"/>
        </w:rPr>
        <w:t xml:space="preserve">Перечень документов и </w:t>
      </w:r>
      <w:r w:rsidRPr="003C79E8">
        <w:rPr>
          <w:sz w:val="28"/>
        </w:rPr>
        <w:t>средств идентификации</w:t>
      </w:r>
      <w:r>
        <w:rPr>
          <w:sz w:val="28"/>
        </w:rPr>
        <w:t xml:space="preserve"> при перемещении товаров </w:t>
      </w:r>
      <w:r w:rsidRPr="003C79E8">
        <w:rPr>
          <w:sz w:val="28"/>
        </w:rPr>
        <w:t>и транспортных средств через таможенную границу Евразийского экономического союза</w:t>
      </w:r>
      <w:r>
        <w:rPr>
          <w:sz w:val="28"/>
        </w:rPr>
        <w:t>.</w:t>
      </w:r>
    </w:p>
    <w:p w:rsidR="002A6492" w:rsidRDefault="002A6492">
      <w:pPr>
        <w:pStyle w:val="a3"/>
        <w:ind w:left="0"/>
      </w:pPr>
    </w:p>
    <w:p w:rsidR="002A6492" w:rsidRDefault="00AB7AE3">
      <w:pPr>
        <w:pStyle w:val="1"/>
        <w:ind w:left="2475"/>
      </w:pPr>
      <w:r>
        <w:t xml:space="preserve">Семинар 5. </w:t>
      </w:r>
      <w:r w:rsidR="003C79E8" w:rsidRPr="00A03197">
        <w:rPr>
          <w:lang w:val="kk-KZ"/>
        </w:rPr>
        <w:t>Изучить схемы н</w:t>
      </w:r>
      <w:proofErr w:type="spellStart"/>
      <w:r w:rsidR="003C79E8" w:rsidRPr="00A03197">
        <w:rPr>
          <w:color w:val="000000"/>
          <w:shd w:val="clear" w:color="auto" w:fill="FFFFFF"/>
        </w:rPr>
        <w:t>едекларирования</w:t>
      </w:r>
      <w:proofErr w:type="spellEnd"/>
      <w:r w:rsidR="003C79E8" w:rsidRPr="00A03197">
        <w:rPr>
          <w:color w:val="000000"/>
          <w:shd w:val="clear" w:color="auto" w:fill="FFFFFF"/>
        </w:rPr>
        <w:t xml:space="preserve"> или </w:t>
      </w:r>
      <w:r w:rsidR="003C79E8" w:rsidRPr="00A03197">
        <w:rPr>
          <w:color w:val="000000"/>
          <w:shd w:val="clear" w:color="auto" w:fill="FFFFFF"/>
        </w:rPr>
        <w:lastRenderedPageBreak/>
        <w:t>недостоверного таможенного декларирования товаров, наличных денежных средств, денежных инструментов, недостоверного заявления сведений в таможенных документах</w:t>
      </w:r>
    </w:p>
    <w:p w:rsidR="002A6492" w:rsidRDefault="003C79E8" w:rsidP="003C79E8">
      <w:pPr>
        <w:pStyle w:val="a4"/>
        <w:numPr>
          <w:ilvl w:val="1"/>
          <w:numId w:val="28"/>
        </w:numPr>
        <w:tabs>
          <w:tab w:val="left" w:pos="1170"/>
        </w:tabs>
        <w:spacing w:line="319" w:lineRule="exact"/>
        <w:ind w:hanging="349"/>
        <w:rPr>
          <w:sz w:val="28"/>
        </w:rPr>
      </w:pPr>
      <w:r>
        <w:rPr>
          <w:sz w:val="28"/>
        </w:rPr>
        <w:t xml:space="preserve">Понятие и сущность таможенного декларирования. Особенности и порядок таможенного декларирования. Виды таможенного декларирования. </w:t>
      </w:r>
    </w:p>
    <w:p w:rsidR="003C79E8" w:rsidRPr="003C79E8" w:rsidRDefault="003C79E8" w:rsidP="003C79E8">
      <w:pPr>
        <w:pStyle w:val="a4"/>
        <w:numPr>
          <w:ilvl w:val="1"/>
          <w:numId w:val="28"/>
        </w:numPr>
        <w:tabs>
          <w:tab w:val="left" w:pos="1170"/>
        </w:tabs>
        <w:spacing w:line="319" w:lineRule="exact"/>
        <w:rPr>
          <w:sz w:val="28"/>
        </w:rPr>
      </w:pPr>
      <w:r>
        <w:rPr>
          <w:sz w:val="28"/>
        </w:rPr>
        <w:t>С</w:t>
      </w:r>
      <w:r w:rsidRPr="003C79E8">
        <w:rPr>
          <w:sz w:val="28"/>
        </w:rPr>
        <w:t xml:space="preserve">хемы </w:t>
      </w:r>
      <w:proofErr w:type="spellStart"/>
      <w:r w:rsidRPr="003C79E8">
        <w:rPr>
          <w:sz w:val="28"/>
        </w:rPr>
        <w:t>недекларирования</w:t>
      </w:r>
      <w:proofErr w:type="spellEnd"/>
      <w:r w:rsidRPr="003C79E8">
        <w:rPr>
          <w:sz w:val="28"/>
        </w:rPr>
        <w:t xml:space="preserve"> или недостоверного таможенного декларирования товаров, наличных денежных средств, денежных инструментов, недостоверного заявления сведений в таможенных документах</w:t>
      </w:r>
    </w:p>
    <w:p w:rsidR="002A6492" w:rsidRDefault="00AB7AE3">
      <w:pPr>
        <w:pStyle w:val="1"/>
        <w:spacing w:before="1"/>
        <w:ind w:left="2293"/>
      </w:pPr>
      <w:r>
        <w:t xml:space="preserve">Семинар 6. </w:t>
      </w:r>
      <w:r w:rsidR="001E6380" w:rsidRPr="00A03197">
        <w:rPr>
          <w:lang w:val="kk-KZ"/>
        </w:rPr>
        <w:t>Изучить способы с</w:t>
      </w:r>
      <w:proofErr w:type="spellStart"/>
      <w:r w:rsidR="001E6380" w:rsidRPr="00A03197">
        <w:rPr>
          <w:color w:val="000000"/>
          <w:shd w:val="clear" w:color="auto" w:fill="FFFFFF"/>
        </w:rPr>
        <w:t>окрытия</w:t>
      </w:r>
      <w:proofErr w:type="spellEnd"/>
      <w:r w:rsidR="001E6380" w:rsidRPr="00A03197">
        <w:rPr>
          <w:color w:val="000000"/>
          <w:shd w:val="clear" w:color="auto" w:fill="FFFFFF"/>
        </w:rPr>
        <w:t xml:space="preserve"> от таможенного контроля товаров, перемещаемых через таможенную границу Евразийского экономического союза</w:t>
      </w:r>
      <w:r w:rsidR="001E6380" w:rsidRPr="00A03197">
        <w:rPr>
          <w:snapToGrid w:val="0"/>
        </w:rPr>
        <w:t>.</w:t>
      </w:r>
    </w:p>
    <w:p w:rsidR="002A6492" w:rsidRDefault="001E6380" w:rsidP="001E6380">
      <w:pPr>
        <w:pStyle w:val="a4"/>
        <w:numPr>
          <w:ilvl w:val="0"/>
          <w:numId w:val="26"/>
        </w:numPr>
        <w:tabs>
          <w:tab w:val="left" w:pos="822"/>
        </w:tabs>
        <w:spacing w:line="319" w:lineRule="exact"/>
        <w:rPr>
          <w:sz w:val="28"/>
        </w:rPr>
      </w:pPr>
      <w:r>
        <w:rPr>
          <w:sz w:val="28"/>
        </w:rPr>
        <w:t xml:space="preserve">Способы и методы </w:t>
      </w:r>
      <w:r w:rsidRPr="001E6380">
        <w:rPr>
          <w:sz w:val="28"/>
        </w:rPr>
        <w:t>таможенного контроля товаров, перемещаемых через таможенную границу Евразийского экономического союза.</w:t>
      </w:r>
    </w:p>
    <w:p w:rsidR="001E6380" w:rsidRDefault="001E6380" w:rsidP="001E6380">
      <w:pPr>
        <w:pStyle w:val="a4"/>
        <w:numPr>
          <w:ilvl w:val="0"/>
          <w:numId w:val="26"/>
        </w:numPr>
        <w:tabs>
          <w:tab w:val="left" w:pos="822"/>
        </w:tabs>
        <w:spacing w:line="319" w:lineRule="exact"/>
        <w:rPr>
          <w:sz w:val="28"/>
        </w:rPr>
      </w:pPr>
      <w:r>
        <w:rPr>
          <w:sz w:val="28"/>
        </w:rPr>
        <w:t>С</w:t>
      </w:r>
      <w:r w:rsidRPr="001E6380">
        <w:rPr>
          <w:sz w:val="28"/>
        </w:rPr>
        <w:t>пособы сокрытия от таможенного контроля товаров, перемещаемых через таможенную границу Евразийского экономического союза.</w:t>
      </w:r>
    </w:p>
    <w:p w:rsidR="002A6492" w:rsidRDefault="002A6492">
      <w:pPr>
        <w:pStyle w:val="a3"/>
        <w:spacing w:before="10"/>
        <w:ind w:left="0"/>
        <w:rPr>
          <w:sz w:val="27"/>
        </w:rPr>
      </w:pPr>
    </w:p>
    <w:p w:rsidR="002A6492" w:rsidRPr="001E6380" w:rsidRDefault="00AB7AE3">
      <w:pPr>
        <w:pStyle w:val="1"/>
        <w:ind w:left="2398"/>
        <w:jc w:val="both"/>
      </w:pPr>
      <w:r>
        <w:t xml:space="preserve">Семинар 7. </w:t>
      </w:r>
      <w:r w:rsidR="001E6380" w:rsidRPr="001E6380">
        <w:rPr>
          <w:lang w:val="kk-KZ"/>
        </w:rPr>
        <w:t>Изучить способы м</w:t>
      </w:r>
      <w:proofErr w:type="spellStart"/>
      <w:r w:rsidR="001E6380" w:rsidRPr="001E6380">
        <w:rPr>
          <w:shd w:val="clear" w:color="auto" w:fill="FFFFFF"/>
        </w:rPr>
        <w:t>анипуляции</w:t>
      </w:r>
      <w:proofErr w:type="spellEnd"/>
      <w:r w:rsidR="001E6380" w:rsidRPr="001E6380">
        <w:rPr>
          <w:shd w:val="clear" w:color="auto" w:fill="FFFFFF"/>
        </w:rPr>
        <w:t xml:space="preserve"> с кодами товара в соответствии с ТН ВЭД ТС, используемые для занижения стоимости</w:t>
      </w:r>
    </w:p>
    <w:p w:rsidR="00D04A25" w:rsidRDefault="00D04A25" w:rsidP="00D04A25">
      <w:pPr>
        <w:pStyle w:val="a4"/>
        <w:numPr>
          <w:ilvl w:val="0"/>
          <w:numId w:val="23"/>
        </w:numPr>
        <w:tabs>
          <w:tab w:val="left" w:pos="822"/>
        </w:tabs>
        <w:ind w:right="106"/>
        <w:jc w:val="both"/>
        <w:rPr>
          <w:sz w:val="28"/>
        </w:rPr>
      </w:pPr>
      <w:r w:rsidRPr="00D04A25">
        <w:rPr>
          <w:sz w:val="28"/>
        </w:rPr>
        <w:t xml:space="preserve">Виды товарных классификаторов и история их разработки. ТН ВЭД ЕАЭС. </w:t>
      </w:r>
      <w:r>
        <w:rPr>
          <w:sz w:val="28"/>
        </w:rPr>
        <w:t xml:space="preserve"> Структура кода </w:t>
      </w:r>
      <w:r w:rsidRPr="00D04A25">
        <w:rPr>
          <w:sz w:val="28"/>
        </w:rPr>
        <w:t>ТН ВЭД ЕАЭС</w:t>
      </w:r>
      <w:r>
        <w:rPr>
          <w:sz w:val="28"/>
        </w:rPr>
        <w:t xml:space="preserve">. Классификация товаров в </w:t>
      </w:r>
      <w:r w:rsidRPr="00D04A25">
        <w:rPr>
          <w:sz w:val="28"/>
        </w:rPr>
        <w:t>ТН ВЭД ЕАЭС</w:t>
      </w:r>
      <w:r>
        <w:rPr>
          <w:sz w:val="28"/>
        </w:rPr>
        <w:t xml:space="preserve">. Правила определения кода </w:t>
      </w:r>
      <w:r w:rsidRPr="00D04A25">
        <w:rPr>
          <w:sz w:val="28"/>
        </w:rPr>
        <w:t>ТН ВЭД ЕАЭС</w:t>
      </w:r>
      <w:r>
        <w:rPr>
          <w:sz w:val="28"/>
        </w:rPr>
        <w:t xml:space="preserve">. </w:t>
      </w:r>
    </w:p>
    <w:p w:rsidR="00D04A25" w:rsidRPr="00D04A25" w:rsidRDefault="00D04A25" w:rsidP="00D04A25">
      <w:pPr>
        <w:pStyle w:val="a4"/>
        <w:numPr>
          <w:ilvl w:val="0"/>
          <w:numId w:val="23"/>
        </w:numPr>
        <w:tabs>
          <w:tab w:val="left" w:pos="822"/>
        </w:tabs>
        <w:ind w:right="106"/>
        <w:jc w:val="both"/>
        <w:rPr>
          <w:sz w:val="28"/>
        </w:rPr>
      </w:pPr>
      <w:r>
        <w:rPr>
          <w:sz w:val="28"/>
        </w:rPr>
        <w:t>С</w:t>
      </w:r>
      <w:r w:rsidRPr="00D04A25">
        <w:rPr>
          <w:sz w:val="28"/>
        </w:rPr>
        <w:t>пособы манипуляции с кодами товара в соответствии с ТН ВЭД ТС, используемые для занижения стоимости</w:t>
      </w:r>
      <w:r>
        <w:rPr>
          <w:sz w:val="28"/>
        </w:rPr>
        <w:t>.</w:t>
      </w:r>
    </w:p>
    <w:p w:rsidR="00D04A25" w:rsidRDefault="00D04A25" w:rsidP="00D04A25">
      <w:pPr>
        <w:pStyle w:val="a4"/>
        <w:tabs>
          <w:tab w:val="left" w:pos="822"/>
        </w:tabs>
        <w:ind w:right="106"/>
        <w:jc w:val="both"/>
      </w:pPr>
    </w:p>
    <w:p w:rsidR="002A6492" w:rsidRDefault="00AB7AE3" w:rsidP="00D04A25">
      <w:pPr>
        <w:pStyle w:val="1"/>
        <w:spacing w:before="1" w:line="240" w:lineRule="auto"/>
        <w:ind w:left="3686" w:right="471" w:hanging="2581"/>
      </w:pPr>
      <w:r>
        <w:t xml:space="preserve">Семинар 8. </w:t>
      </w:r>
      <w:r w:rsidR="00D04A25" w:rsidRPr="00A03197">
        <w:rPr>
          <w:lang w:val="kk-KZ"/>
        </w:rPr>
        <w:t xml:space="preserve">Изучить </w:t>
      </w:r>
      <w:r w:rsidR="00D04A25" w:rsidRPr="00D04A25">
        <w:rPr>
          <w:lang w:val="kk-KZ"/>
        </w:rPr>
        <w:t>способы п</w:t>
      </w:r>
      <w:proofErr w:type="spellStart"/>
      <w:r w:rsidR="00D04A25" w:rsidRPr="00D04A25">
        <w:rPr>
          <w:shd w:val="clear" w:color="auto" w:fill="FFFFFF"/>
        </w:rPr>
        <w:t>одделки</w:t>
      </w:r>
      <w:proofErr w:type="spellEnd"/>
      <w:r w:rsidR="00D04A25" w:rsidRPr="00D04A25">
        <w:rPr>
          <w:shd w:val="clear" w:color="auto" w:fill="FFFFFF"/>
        </w:rPr>
        <w:t xml:space="preserve"> разрешительных документов необходимых для представления в таможенные органы, нарушающие запреты и ограничения.</w:t>
      </w:r>
    </w:p>
    <w:p w:rsidR="004F47E3" w:rsidRDefault="00D04A25" w:rsidP="00D04A25">
      <w:pPr>
        <w:pStyle w:val="a4"/>
        <w:numPr>
          <w:ilvl w:val="0"/>
          <w:numId w:val="20"/>
        </w:numPr>
        <w:tabs>
          <w:tab w:val="left" w:pos="890"/>
        </w:tabs>
        <w:ind w:right="110"/>
        <w:jc w:val="both"/>
        <w:rPr>
          <w:sz w:val="28"/>
        </w:rPr>
      </w:pPr>
      <w:r>
        <w:rPr>
          <w:sz w:val="28"/>
        </w:rPr>
        <w:t xml:space="preserve">Документы необходимые </w:t>
      </w:r>
      <w:r w:rsidRPr="00D04A25">
        <w:rPr>
          <w:sz w:val="28"/>
        </w:rPr>
        <w:t>для представления в таможенные органы</w:t>
      </w:r>
      <w:r>
        <w:rPr>
          <w:sz w:val="28"/>
        </w:rPr>
        <w:t xml:space="preserve">. </w:t>
      </w:r>
      <w:r w:rsidRPr="00D04A25">
        <w:rPr>
          <w:sz w:val="28"/>
        </w:rPr>
        <w:t>Перечни документов и сведений, требования к сведениям, которые необходимы для таможенного оформления</w:t>
      </w:r>
      <w:r>
        <w:rPr>
          <w:sz w:val="28"/>
        </w:rPr>
        <w:t>.</w:t>
      </w:r>
    </w:p>
    <w:p w:rsidR="00D04A25" w:rsidRPr="00D04A25" w:rsidRDefault="00D04A25" w:rsidP="00D04A25">
      <w:pPr>
        <w:pStyle w:val="a4"/>
        <w:numPr>
          <w:ilvl w:val="0"/>
          <w:numId w:val="20"/>
        </w:numPr>
        <w:tabs>
          <w:tab w:val="left" w:pos="890"/>
        </w:tabs>
        <w:ind w:right="110"/>
        <w:jc w:val="both"/>
        <w:rPr>
          <w:sz w:val="28"/>
        </w:rPr>
      </w:pPr>
      <w:r>
        <w:rPr>
          <w:sz w:val="28"/>
        </w:rPr>
        <w:t>С</w:t>
      </w:r>
      <w:r w:rsidRPr="00D04A25">
        <w:rPr>
          <w:sz w:val="28"/>
        </w:rPr>
        <w:t>пособы подделки разрешительных документов необходимых для представления в таможенные органы, нарушающие запреты и ограничения.</w:t>
      </w:r>
    </w:p>
    <w:p w:rsidR="002A6492" w:rsidRDefault="002A6492">
      <w:pPr>
        <w:pStyle w:val="a3"/>
        <w:spacing w:before="5"/>
        <w:ind w:left="0"/>
        <w:rPr>
          <w:sz w:val="27"/>
        </w:rPr>
      </w:pPr>
    </w:p>
    <w:p w:rsidR="002A6492" w:rsidRDefault="002A6492">
      <w:pPr>
        <w:pStyle w:val="a3"/>
        <w:spacing w:before="5"/>
        <w:ind w:left="0"/>
      </w:pPr>
    </w:p>
    <w:p w:rsidR="002A6492" w:rsidRDefault="00AB7AE3" w:rsidP="00B3175C">
      <w:pPr>
        <w:pStyle w:val="1"/>
        <w:ind w:left="1208"/>
        <w:jc w:val="center"/>
      </w:pPr>
      <w:r>
        <w:t xml:space="preserve">Семинар 9. </w:t>
      </w:r>
      <w:r w:rsidR="00D04A25">
        <w:rPr>
          <w:lang w:val="kk-KZ"/>
        </w:rPr>
        <w:t>С</w:t>
      </w:r>
      <w:r w:rsidR="00D04A25" w:rsidRPr="00A03197">
        <w:rPr>
          <w:lang w:val="kk-KZ"/>
        </w:rPr>
        <w:t>пособы н</w:t>
      </w:r>
      <w:proofErr w:type="spellStart"/>
      <w:r w:rsidR="00D04A25" w:rsidRPr="00A03197">
        <w:rPr>
          <w:color w:val="2C2C2C"/>
          <w:shd w:val="clear" w:color="auto" w:fill="FFFFFF"/>
        </w:rPr>
        <w:t>арушения</w:t>
      </w:r>
      <w:proofErr w:type="spellEnd"/>
      <w:r w:rsidR="00D04A25" w:rsidRPr="00A03197">
        <w:rPr>
          <w:color w:val="2C2C2C"/>
          <w:shd w:val="clear" w:color="auto" w:fill="FFFFFF"/>
        </w:rPr>
        <w:t xml:space="preserve"> таможенных процедур, позволяющее скрывать факт нецелевого использования товаров</w:t>
      </w:r>
      <w:r w:rsidR="00D04A25">
        <w:rPr>
          <w:color w:val="2C2C2C"/>
          <w:shd w:val="clear" w:color="auto" w:fill="FFFFFF"/>
        </w:rPr>
        <w:t>.</w:t>
      </w:r>
    </w:p>
    <w:p w:rsidR="00D04A25" w:rsidRDefault="00B3175C" w:rsidP="006A11FD">
      <w:pPr>
        <w:pStyle w:val="a4"/>
        <w:numPr>
          <w:ilvl w:val="1"/>
          <w:numId w:val="18"/>
        </w:numPr>
        <w:tabs>
          <w:tab w:val="left" w:pos="1170"/>
          <w:tab w:val="left" w:pos="3587"/>
          <w:tab w:val="left" w:pos="4970"/>
          <w:tab w:val="left" w:pos="5574"/>
          <w:tab w:val="left" w:pos="7716"/>
          <w:tab w:val="left" w:pos="9153"/>
        </w:tabs>
        <w:ind w:right="104"/>
        <w:rPr>
          <w:sz w:val="28"/>
        </w:rPr>
      </w:pPr>
      <w:r>
        <w:rPr>
          <w:sz w:val="28"/>
        </w:rPr>
        <w:t xml:space="preserve">Понятие </w:t>
      </w:r>
      <w:r w:rsidR="00D04A25">
        <w:rPr>
          <w:sz w:val="28"/>
        </w:rPr>
        <w:t>таможенных процедур. Виды таможенных процедур.</w:t>
      </w:r>
      <w:r w:rsidR="006A11FD">
        <w:rPr>
          <w:sz w:val="28"/>
        </w:rPr>
        <w:t xml:space="preserve"> Понятие</w:t>
      </w:r>
      <w:r w:rsidR="006A11FD">
        <w:t xml:space="preserve"> </w:t>
      </w:r>
      <w:r w:rsidR="006A11FD" w:rsidRPr="006A11FD">
        <w:rPr>
          <w:sz w:val="28"/>
        </w:rPr>
        <w:t>нецелевого использования товаров</w:t>
      </w:r>
      <w:r w:rsidR="006A11FD">
        <w:rPr>
          <w:sz w:val="28"/>
        </w:rPr>
        <w:t xml:space="preserve">. </w:t>
      </w:r>
    </w:p>
    <w:p w:rsidR="00D04A25" w:rsidRPr="006A11FD" w:rsidRDefault="00D04A25" w:rsidP="006A11FD">
      <w:pPr>
        <w:pStyle w:val="a4"/>
        <w:numPr>
          <w:ilvl w:val="1"/>
          <w:numId w:val="18"/>
        </w:numPr>
        <w:tabs>
          <w:tab w:val="left" w:pos="1170"/>
          <w:tab w:val="left" w:pos="3587"/>
          <w:tab w:val="left" w:pos="4970"/>
          <w:tab w:val="left" w:pos="5574"/>
          <w:tab w:val="left" w:pos="7716"/>
          <w:tab w:val="left" w:pos="9153"/>
        </w:tabs>
        <w:ind w:right="104"/>
        <w:rPr>
          <w:sz w:val="28"/>
        </w:rPr>
      </w:pPr>
      <w:r w:rsidRPr="006A11FD">
        <w:rPr>
          <w:sz w:val="28"/>
        </w:rPr>
        <w:t>Способы нарушения таможенных процедур, позволяющее скрывать факт нецелевого использования товаров.</w:t>
      </w:r>
    </w:p>
    <w:p w:rsidR="00B3175C" w:rsidRDefault="00D04A25" w:rsidP="00D04A25">
      <w:pPr>
        <w:pStyle w:val="a4"/>
        <w:tabs>
          <w:tab w:val="left" w:pos="1170"/>
          <w:tab w:val="left" w:pos="3587"/>
          <w:tab w:val="left" w:pos="4970"/>
          <w:tab w:val="left" w:pos="5574"/>
          <w:tab w:val="left" w:pos="7716"/>
          <w:tab w:val="left" w:pos="9153"/>
        </w:tabs>
        <w:ind w:left="1181" w:right="104"/>
        <w:rPr>
          <w:sz w:val="28"/>
        </w:rPr>
      </w:pPr>
      <w:r>
        <w:rPr>
          <w:sz w:val="28"/>
        </w:rPr>
        <w:t xml:space="preserve"> </w:t>
      </w:r>
    </w:p>
    <w:p w:rsidR="00B3175C" w:rsidRPr="00B3175C" w:rsidRDefault="00B3175C" w:rsidP="00B3175C"/>
    <w:p w:rsidR="00B3175C" w:rsidRDefault="00B3175C" w:rsidP="00B3175C">
      <w:pPr>
        <w:tabs>
          <w:tab w:val="left" w:pos="1920"/>
        </w:tabs>
      </w:pPr>
    </w:p>
    <w:p w:rsidR="002A6492" w:rsidRDefault="00B3175C" w:rsidP="00B3175C">
      <w:pPr>
        <w:tabs>
          <w:tab w:val="left" w:pos="1920"/>
        </w:tabs>
        <w:rPr>
          <w:b/>
          <w:sz w:val="28"/>
          <w:szCs w:val="28"/>
        </w:rPr>
      </w:pPr>
      <w:r>
        <w:lastRenderedPageBreak/>
        <w:tab/>
      </w:r>
      <w:r w:rsidR="006A11FD">
        <w:rPr>
          <w:b/>
          <w:sz w:val="28"/>
          <w:szCs w:val="28"/>
        </w:rPr>
        <w:t>Семинар 10. С</w:t>
      </w:r>
      <w:r w:rsidR="006A11FD" w:rsidRPr="006A11FD">
        <w:rPr>
          <w:b/>
          <w:sz w:val="28"/>
          <w:szCs w:val="28"/>
        </w:rPr>
        <w:t>хемы заявления недостоверных сведений о стране происхождения товаров</w:t>
      </w:r>
    </w:p>
    <w:p w:rsidR="006A11FD" w:rsidRPr="00B3175C" w:rsidRDefault="006A11FD" w:rsidP="00B3175C">
      <w:pPr>
        <w:tabs>
          <w:tab w:val="left" w:pos="1920"/>
        </w:tabs>
        <w:rPr>
          <w:b/>
          <w:sz w:val="28"/>
          <w:szCs w:val="28"/>
        </w:rPr>
      </w:pPr>
    </w:p>
    <w:p w:rsidR="00B3175C" w:rsidRPr="006A11FD" w:rsidRDefault="006A11FD" w:rsidP="006A11FD">
      <w:pPr>
        <w:pStyle w:val="a4"/>
        <w:numPr>
          <w:ilvl w:val="0"/>
          <w:numId w:val="15"/>
        </w:numPr>
        <w:tabs>
          <w:tab w:val="left" w:pos="688"/>
        </w:tabs>
        <w:ind w:right="105"/>
        <w:jc w:val="both"/>
        <w:rPr>
          <w:sz w:val="28"/>
        </w:rPr>
      </w:pPr>
      <w:r w:rsidRPr="006A11FD">
        <w:rPr>
          <w:sz w:val="28"/>
          <w:szCs w:val="28"/>
        </w:rPr>
        <w:t xml:space="preserve">Стране происхождения товаров. </w:t>
      </w:r>
      <w:r>
        <w:rPr>
          <w:sz w:val="28"/>
          <w:szCs w:val="28"/>
        </w:rPr>
        <w:t xml:space="preserve">Порядок и правила определения страны </w:t>
      </w:r>
      <w:r w:rsidRPr="006A11FD">
        <w:rPr>
          <w:sz w:val="28"/>
          <w:szCs w:val="28"/>
        </w:rPr>
        <w:t>происхождения товаров</w:t>
      </w:r>
      <w:r>
        <w:rPr>
          <w:sz w:val="28"/>
          <w:szCs w:val="28"/>
        </w:rPr>
        <w:t xml:space="preserve">. </w:t>
      </w:r>
    </w:p>
    <w:p w:rsidR="006A11FD" w:rsidRPr="006A11FD" w:rsidRDefault="006A11FD" w:rsidP="006A11FD">
      <w:pPr>
        <w:pStyle w:val="a4"/>
        <w:numPr>
          <w:ilvl w:val="0"/>
          <w:numId w:val="15"/>
        </w:numPr>
        <w:tabs>
          <w:tab w:val="left" w:pos="688"/>
        </w:tabs>
        <w:ind w:right="105"/>
        <w:jc w:val="both"/>
        <w:rPr>
          <w:sz w:val="28"/>
        </w:rPr>
      </w:pPr>
      <w:r w:rsidRPr="006A11FD">
        <w:rPr>
          <w:sz w:val="28"/>
        </w:rPr>
        <w:t>Схемы заявления недостоверных сведений о стране происхождения товаров</w:t>
      </w:r>
      <w:r>
        <w:rPr>
          <w:sz w:val="28"/>
        </w:rPr>
        <w:t>.</w:t>
      </w:r>
    </w:p>
    <w:p w:rsidR="002A6492" w:rsidRDefault="002A6492">
      <w:pPr>
        <w:pStyle w:val="a3"/>
        <w:spacing w:before="10"/>
        <w:ind w:left="0"/>
        <w:rPr>
          <w:sz w:val="27"/>
        </w:rPr>
      </w:pPr>
    </w:p>
    <w:p w:rsidR="002A6492" w:rsidRDefault="00AB7AE3" w:rsidP="00A07F9A">
      <w:pPr>
        <w:pStyle w:val="1"/>
        <w:spacing w:line="240" w:lineRule="auto"/>
        <w:ind w:left="4012" w:right="1104" w:hanging="2543"/>
        <w:jc w:val="center"/>
      </w:pPr>
      <w:r>
        <w:t xml:space="preserve">Семинар 11. </w:t>
      </w:r>
      <w:r w:rsidR="006A11FD">
        <w:t>С</w:t>
      </w:r>
      <w:r w:rsidR="006A11FD" w:rsidRPr="006A11FD">
        <w:t>пособы занижения таможенной стоимости товаров с целью уклонения от уплаты таможенных пошлин</w:t>
      </w:r>
    </w:p>
    <w:p w:rsidR="00A07F9A" w:rsidRDefault="006A11FD" w:rsidP="006A11FD">
      <w:pPr>
        <w:pStyle w:val="a4"/>
        <w:numPr>
          <w:ilvl w:val="0"/>
          <w:numId w:val="12"/>
        </w:numPr>
        <w:tabs>
          <w:tab w:val="left" w:pos="822"/>
          <w:tab w:val="left" w:pos="3445"/>
          <w:tab w:val="left" w:pos="5739"/>
          <w:tab w:val="left" w:pos="6310"/>
          <w:tab w:val="left" w:pos="8652"/>
          <w:tab w:val="left" w:pos="9120"/>
        </w:tabs>
        <w:spacing w:line="242" w:lineRule="auto"/>
        <w:ind w:right="110"/>
        <w:rPr>
          <w:sz w:val="28"/>
        </w:rPr>
      </w:pPr>
      <w:r>
        <w:rPr>
          <w:sz w:val="28"/>
        </w:rPr>
        <w:t>О</w:t>
      </w:r>
      <w:r w:rsidRPr="006A11FD">
        <w:rPr>
          <w:sz w:val="28"/>
        </w:rPr>
        <w:t>пределения таможенной стоимости товара в разных государствах</w:t>
      </w:r>
      <w:r>
        <w:rPr>
          <w:sz w:val="28"/>
        </w:rPr>
        <w:t>. С</w:t>
      </w:r>
      <w:r w:rsidRPr="006A11FD">
        <w:rPr>
          <w:sz w:val="28"/>
        </w:rPr>
        <w:t>истемы определения таможенной стоимости товаров</w:t>
      </w:r>
      <w:r>
        <w:rPr>
          <w:sz w:val="28"/>
        </w:rPr>
        <w:t xml:space="preserve">. </w:t>
      </w:r>
    </w:p>
    <w:p w:rsidR="006A11FD" w:rsidRPr="00A07F9A" w:rsidRDefault="006A11FD" w:rsidP="006A11FD">
      <w:pPr>
        <w:pStyle w:val="a4"/>
        <w:numPr>
          <w:ilvl w:val="0"/>
          <w:numId w:val="12"/>
        </w:numPr>
        <w:tabs>
          <w:tab w:val="left" w:pos="822"/>
          <w:tab w:val="left" w:pos="3445"/>
          <w:tab w:val="left" w:pos="5739"/>
          <w:tab w:val="left" w:pos="6310"/>
          <w:tab w:val="left" w:pos="8652"/>
          <w:tab w:val="left" w:pos="9120"/>
        </w:tabs>
        <w:spacing w:line="242" w:lineRule="auto"/>
        <w:ind w:right="110"/>
        <w:rPr>
          <w:sz w:val="28"/>
        </w:rPr>
      </w:pPr>
      <w:r w:rsidRPr="006A11FD">
        <w:rPr>
          <w:sz w:val="28"/>
        </w:rPr>
        <w:t>Способы занижения таможенной стоимости товаров с целью уклонения от уплаты таможенных пошлин</w:t>
      </w:r>
      <w:r>
        <w:rPr>
          <w:sz w:val="28"/>
        </w:rPr>
        <w:t>.</w:t>
      </w:r>
    </w:p>
    <w:p w:rsidR="002A6492" w:rsidRDefault="002A6492">
      <w:pPr>
        <w:pStyle w:val="a3"/>
        <w:ind w:left="0"/>
        <w:rPr>
          <w:sz w:val="30"/>
        </w:rPr>
      </w:pPr>
    </w:p>
    <w:p w:rsidR="002A6492" w:rsidRDefault="002A6492">
      <w:pPr>
        <w:pStyle w:val="a3"/>
        <w:spacing w:before="3"/>
        <w:ind w:left="0"/>
        <w:rPr>
          <w:sz w:val="26"/>
        </w:rPr>
      </w:pPr>
    </w:p>
    <w:p w:rsidR="002A6492" w:rsidRDefault="00AB7AE3">
      <w:pPr>
        <w:pStyle w:val="1"/>
        <w:spacing w:line="240" w:lineRule="auto"/>
        <w:ind w:left="4674" w:right="551" w:hanging="3774"/>
        <w:jc w:val="both"/>
      </w:pPr>
      <w:r>
        <w:t xml:space="preserve">Семинар 12. </w:t>
      </w:r>
      <w:r w:rsidR="006A11FD">
        <w:rPr>
          <w:lang w:val="kk-KZ"/>
        </w:rPr>
        <w:t>П</w:t>
      </w:r>
      <w:proofErr w:type="spellStart"/>
      <w:r w:rsidR="006A11FD" w:rsidRPr="006A11FD">
        <w:t>роцессуальный</w:t>
      </w:r>
      <w:proofErr w:type="spellEnd"/>
      <w:r w:rsidR="006A11FD" w:rsidRPr="006A11FD">
        <w:t xml:space="preserve"> порядок выявления факта правонарушения и его расследование</w:t>
      </w:r>
    </w:p>
    <w:p w:rsidR="00A07F9A" w:rsidRPr="006A11FD" w:rsidRDefault="006A11FD" w:rsidP="006A11FD">
      <w:pPr>
        <w:pStyle w:val="a4"/>
        <w:numPr>
          <w:ilvl w:val="0"/>
          <w:numId w:val="9"/>
        </w:numPr>
        <w:tabs>
          <w:tab w:val="left" w:pos="767"/>
        </w:tabs>
        <w:spacing w:before="53"/>
        <w:ind w:right="112"/>
        <w:jc w:val="both"/>
        <w:rPr>
          <w:sz w:val="27"/>
        </w:rPr>
      </w:pPr>
      <w:r>
        <w:rPr>
          <w:sz w:val="28"/>
        </w:rPr>
        <w:t xml:space="preserve">Правонарушения, связанные с уклонением от таможенных пошлин и налогов. </w:t>
      </w:r>
    </w:p>
    <w:p w:rsidR="006A11FD" w:rsidRPr="006A11FD" w:rsidRDefault="006A11FD" w:rsidP="006A11FD">
      <w:pPr>
        <w:pStyle w:val="a4"/>
        <w:numPr>
          <w:ilvl w:val="0"/>
          <w:numId w:val="9"/>
        </w:numPr>
        <w:tabs>
          <w:tab w:val="left" w:pos="767"/>
        </w:tabs>
        <w:spacing w:before="53"/>
        <w:ind w:right="112"/>
        <w:jc w:val="both"/>
        <w:rPr>
          <w:sz w:val="32"/>
        </w:rPr>
      </w:pPr>
      <w:r w:rsidRPr="006A11FD">
        <w:rPr>
          <w:sz w:val="28"/>
          <w:shd w:val="clear" w:color="auto" w:fill="FFFFFF"/>
          <w:lang w:val="kk-KZ"/>
        </w:rPr>
        <w:t>П</w:t>
      </w:r>
      <w:proofErr w:type="spellStart"/>
      <w:r w:rsidRPr="006A11FD">
        <w:rPr>
          <w:sz w:val="28"/>
          <w:shd w:val="clear" w:color="auto" w:fill="FFFFFF"/>
        </w:rPr>
        <w:t>роцесс</w:t>
      </w:r>
      <w:proofErr w:type="spellEnd"/>
      <w:r w:rsidRPr="006A11FD">
        <w:rPr>
          <w:sz w:val="28"/>
          <w:shd w:val="clear" w:color="auto" w:fill="FFFFFF"/>
        </w:rPr>
        <w:t xml:space="preserve"> выявления факта правонарушения и его расследование</w:t>
      </w:r>
      <w:r>
        <w:rPr>
          <w:sz w:val="28"/>
          <w:shd w:val="clear" w:color="auto" w:fill="FFFFFF"/>
        </w:rPr>
        <w:t>.</w:t>
      </w:r>
    </w:p>
    <w:p w:rsidR="006A11FD" w:rsidRPr="006A11FD" w:rsidRDefault="006A11FD" w:rsidP="006A11FD">
      <w:pPr>
        <w:pStyle w:val="a4"/>
        <w:numPr>
          <w:ilvl w:val="0"/>
          <w:numId w:val="9"/>
        </w:numPr>
        <w:tabs>
          <w:tab w:val="left" w:pos="767"/>
        </w:tabs>
        <w:spacing w:before="53"/>
        <w:ind w:right="112"/>
        <w:jc w:val="both"/>
        <w:rPr>
          <w:sz w:val="32"/>
        </w:rPr>
      </w:pPr>
      <w:r w:rsidRPr="006A11FD">
        <w:rPr>
          <w:sz w:val="28"/>
          <w:shd w:val="clear" w:color="auto" w:fill="FFFFFF"/>
        </w:rPr>
        <w:t>Процессуальный порядок выявления факта правонарушения и его расследование</w:t>
      </w:r>
      <w:r>
        <w:rPr>
          <w:sz w:val="28"/>
          <w:shd w:val="clear" w:color="auto" w:fill="FFFFFF"/>
        </w:rPr>
        <w:t xml:space="preserve">. </w:t>
      </w:r>
    </w:p>
    <w:p w:rsidR="002A6492" w:rsidRDefault="002A6492">
      <w:pPr>
        <w:pStyle w:val="a3"/>
        <w:ind w:left="0"/>
        <w:rPr>
          <w:sz w:val="30"/>
        </w:rPr>
      </w:pPr>
    </w:p>
    <w:p w:rsidR="002A6492" w:rsidRDefault="002A6492">
      <w:pPr>
        <w:pStyle w:val="a3"/>
        <w:spacing w:before="5"/>
        <w:ind w:left="0"/>
        <w:rPr>
          <w:sz w:val="26"/>
        </w:rPr>
      </w:pPr>
    </w:p>
    <w:p w:rsidR="002A6492" w:rsidRDefault="00AB7AE3">
      <w:pPr>
        <w:pStyle w:val="1"/>
        <w:spacing w:line="240" w:lineRule="auto"/>
        <w:ind w:left="1028" w:right="677"/>
        <w:jc w:val="center"/>
      </w:pPr>
      <w:r>
        <w:t xml:space="preserve">Семинар 13. </w:t>
      </w:r>
      <w:r w:rsidR="006A11FD">
        <w:rPr>
          <w:lang w:val="kk-KZ"/>
        </w:rPr>
        <w:t>Р</w:t>
      </w:r>
      <w:proofErr w:type="spellStart"/>
      <w:r w:rsidR="006A11FD" w:rsidRPr="006A11FD">
        <w:t>аспространенные</w:t>
      </w:r>
      <w:proofErr w:type="spellEnd"/>
      <w:r w:rsidR="006A11FD" w:rsidRPr="006A11FD">
        <w:t xml:space="preserve"> способы незаконного перемещения товаров через таможенную границу</w:t>
      </w:r>
    </w:p>
    <w:p w:rsidR="002A6492" w:rsidRDefault="002A6492">
      <w:pPr>
        <w:pStyle w:val="a3"/>
        <w:spacing w:before="5"/>
        <w:ind w:left="0"/>
        <w:rPr>
          <w:b/>
          <w:sz w:val="27"/>
        </w:rPr>
      </w:pPr>
    </w:p>
    <w:p w:rsidR="00277A26" w:rsidRDefault="006A11FD" w:rsidP="006A11FD">
      <w:pPr>
        <w:pStyle w:val="a4"/>
        <w:numPr>
          <w:ilvl w:val="0"/>
          <w:numId w:val="7"/>
        </w:num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правила перемещения </w:t>
      </w:r>
      <w:r w:rsidRPr="006A11FD">
        <w:rPr>
          <w:sz w:val="28"/>
          <w:szCs w:val="28"/>
        </w:rPr>
        <w:t>товаров через таможенную границу</w:t>
      </w:r>
      <w:r>
        <w:rPr>
          <w:sz w:val="28"/>
          <w:szCs w:val="28"/>
        </w:rPr>
        <w:t xml:space="preserve">. Государственное регулирование перемещения </w:t>
      </w:r>
      <w:r w:rsidRPr="006A11FD">
        <w:rPr>
          <w:sz w:val="28"/>
          <w:szCs w:val="28"/>
        </w:rPr>
        <w:t>товаров через таможенную границу</w:t>
      </w:r>
      <w:r>
        <w:rPr>
          <w:sz w:val="28"/>
          <w:szCs w:val="28"/>
        </w:rPr>
        <w:t>.</w:t>
      </w:r>
    </w:p>
    <w:p w:rsidR="006A11FD" w:rsidRPr="006A11FD" w:rsidRDefault="006A11FD" w:rsidP="006A11FD">
      <w:pPr>
        <w:pStyle w:val="a4"/>
        <w:numPr>
          <w:ilvl w:val="0"/>
          <w:numId w:val="7"/>
        </w:numPr>
        <w:tabs>
          <w:tab w:val="left" w:pos="1170"/>
        </w:tabs>
        <w:jc w:val="both"/>
        <w:rPr>
          <w:sz w:val="28"/>
          <w:szCs w:val="28"/>
        </w:rPr>
      </w:pPr>
      <w:r w:rsidRPr="006A11FD">
        <w:rPr>
          <w:sz w:val="28"/>
          <w:szCs w:val="28"/>
          <w:lang w:val="kk-KZ"/>
        </w:rPr>
        <w:t>Р</w:t>
      </w:r>
      <w:proofErr w:type="spellStart"/>
      <w:r w:rsidRPr="006A11FD">
        <w:rPr>
          <w:sz w:val="28"/>
          <w:szCs w:val="28"/>
        </w:rPr>
        <w:t>аспространенные</w:t>
      </w:r>
      <w:proofErr w:type="spellEnd"/>
      <w:r w:rsidRPr="006A11FD">
        <w:rPr>
          <w:sz w:val="28"/>
          <w:szCs w:val="28"/>
        </w:rPr>
        <w:t xml:space="preserve"> способы незаконного перемещения товаров через таможенную границу</w:t>
      </w:r>
      <w:r>
        <w:rPr>
          <w:sz w:val="28"/>
          <w:szCs w:val="28"/>
        </w:rPr>
        <w:t>.</w:t>
      </w:r>
    </w:p>
    <w:p w:rsidR="002A6492" w:rsidRDefault="002A6492">
      <w:pPr>
        <w:pStyle w:val="a3"/>
        <w:ind w:left="0"/>
        <w:rPr>
          <w:sz w:val="30"/>
        </w:rPr>
      </w:pPr>
    </w:p>
    <w:p w:rsidR="002A6492" w:rsidRDefault="002A6492">
      <w:pPr>
        <w:pStyle w:val="a3"/>
        <w:spacing w:before="3"/>
        <w:ind w:left="0"/>
        <w:rPr>
          <w:sz w:val="26"/>
        </w:rPr>
      </w:pPr>
    </w:p>
    <w:p w:rsidR="002A6492" w:rsidRDefault="00AB7AE3">
      <w:pPr>
        <w:pStyle w:val="1"/>
        <w:spacing w:before="1" w:line="321" w:lineRule="exact"/>
        <w:ind w:left="1724"/>
      </w:pPr>
      <w:r>
        <w:t xml:space="preserve">Семинар 14. </w:t>
      </w:r>
      <w:r w:rsidR="006A11FD" w:rsidRPr="006A11FD">
        <w:t>проблемы расследования преступлений, связанных с уклонением от уплаты таможенных платежей и налогов</w:t>
      </w:r>
    </w:p>
    <w:p w:rsidR="006A11FD" w:rsidRPr="006A11FD" w:rsidRDefault="006A11FD">
      <w:pPr>
        <w:pStyle w:val="1"/>
        <w:spacing w:before="1" w:line="321" w:lineRule="exact"/>
        <w:ind w:left="1724"/>
        <w:rPr>
          <w:b w:val="0"/>
        </w:rPr>
      </w:pPr>
    </w:p>
    <w:p w:rsidR="006A11FD" w:rsidRPr="006A11FD" w:rsidRDefault="006A11FD" w:rsidP="006A11FD">
      <w:pPr>
        <w:pStyle w:val="1"/>
        <w:numPr>
          <w:ilvl w:val="0"/>
          <w:numId w:val="41"/>
        </w:numPr>
        <w:spacing w:line="321" w:lineRule="exact"/>
        <w:rPr>
          <w:b w:val="0"/>
        </w:rPr>
      </w:pPr>
      <w:r w:rsidRPr="006A11FD">
        <w:rPr>
          <w:b w:val="0"/>
          <w:lang w:val="kk-KZ"/>
        </w:rPr>
        <w:t>Процессуальный порядок выявления факта правонарушения.</w:t>
      </w:r>
    </w:p>
    <w:p w:rsidR="006A11FD" w:rsidRPr="006A11FD" w:rsidRDefault="006A11FD" w:rsidP="006A11FD">
      <w:pPr>
        <w:pStyle w:val="1"/>
        <w:numPr>
          <w:ilvl w:val="0"/>
          <w:numId w:val="41"/>
        </w:numPr>
        <w:spacing w:line="321" w:lineRule="exact"/>
        <w:rPr>
          <w:b w:val="0"/>
        </w:rPr>
      </w:pPr>
      <w:r w:rsidRPr="006A11FD">
        <w:rPr>
          <w:b w:val="0"/>
          <w:lang w:val="kk-KZ"/>
        </w:rPr>
        <w:t>Процессуальный порядок расследования правонарушении связанных с уклонением от уплаты таможенных платежей и налогов.</w:t>
      </w:r>
    </w:p>
    <w:p w:rsidR="006A11FD" w:rsidRPr="006A11FD" w:rsidRDefault="006A11FD" w:rsidP="006A11FD">
      <w:pPr>
        <w:pStyle w:val="1"/>
        <w:numPr>
          <w:ilvl w:val="0"/>
          <w:numId w:val="41"/>
        </w:numPr>
        <w:spacing w:line="321" w:lineRule="exact"/>
      </w:pPr>
      <w:r w:rsidRPr="006A11FD">
        <w:rPr>
          <w:b w:val="0"/>
        </w:rPr>
        <w:t>Проблемы расследования преступлений, связанных с уклонением от уплаты таможенных платежей и налогов</w:t>
      </w:r>
      <w:r w:rsidRPr="006A11FD">
        <w:t>.</w:t>
      </w:r>
    </w:p>
    <w:p w:rsidR="006A11FD" w:rsidRDefault="006A11FD">
      <w:pPr>
        <w:pStyle w:val="1"/>
        <w:spacing w:line="321" w:lineRule="exact"/>
        <w:ind w:left="3580"/>
      </w:pPr>
    </w:p>
    <w:p w:rsidR="003C1808" w:rsidRPr="003C1808" w:rsidRDefault="00AB7AE3" w:rsidP="003C1808">
      <w:pPr>
        <w:pStyle w:val="1"/>
        <w:ind w:left="284" w:firstLine="460"/>
        <w:jc w:val="center"/>
      </w:pPr>
      <w:r>
        <w:t>Сем</w:t>
      </w:r>
      <w:r w:rsidR="006A11FD">
        <w:t>инар 15. З</w:t>
      </w:r>
      <w:r w:rsidR="006A11FD" w:rsidRPr="006A11FD">
        <w:t>арубежный опыт по борьбе с уклонением от уплаты таможенных платежей и налогов и определить перспективы его применения</w:t>
      </w:r>
    </w:p>
    <w:p w:rsidR="002A6492" w:rsidRDefault="002A6492">
      <w:pPr>
        <w:pStyle w:val="1"/>
        <w:spacing w:line="240" w:lineRule="auto"/>
        <w:ind w:left="4777" w:hanging="4033"/>
      </w:pPr>
    </w:p>
    <w:p w:rsidR="000726DA" w:rsidRDefault="006A11FD" w:rsidP="006A11FD">
      <w:pPr>
        <w:pStyle w:val="a3"/>
        <w:numPr>
          <w:ilvl w:val="0"/>
          <w:numId w:val="39"/>
        </w:numPr>
        <w:spacing w:before="4"/>
        <w:jc w:val="both"/>
      </w:pPr>
      <w:r w:rsidRPr="006A11FD">
        <w:t>Теоретические аспекты взимания таможенных платежей и уклонения от их уплаты</w:t>
      </w:r>
      <w:r>
        <w:t>. Экономическая сущность таможенных платежей и их виды Объективная и субъективная стороны уклонения от уплаты таможенных платежей.</w:t>
      </w:r>
    </w:p>
    <w:p w:rsidR="006A11FD" w:rsidRPr="000726DA" w:rsidRDefault="006A11FD" w:rsidP="006A11FD">
      <w:pPr>
        <w:pStyle w:val="a3"/>
        <w:numPr>
          <w:ilvl w:val="0"/>
          <w:numId w:val="39"/>
        </w:numPr>
        <w:spacing w:before="4"/>
        <w:jc w:val="both"/>
      </w:pPr>
      <w:r w:rsidRPr="006A11FD">
        <w:t>Зарубежный опыт по борьбе с уклонением от уплаты таможенных платежей и налогов и определить перспективы его применения</w:t>
      </w:r>
      <w:r>
        <w:t xml:space="preserve">. </w:t>
      </w:r>
      <w:r w:rsidRPr="006A11FD">
        <w:t>Перспективы применения зарубежного опыта по борьбе с уклонением от уплаты таможенных платежей</w:t>
      </w:r>
      <w:r>
        <w:t xml:space="preserve">. </w:t>
      </w:r>
    </w:p>
    <w:p w:rsidR="002A6492" w:rsidRDefault="002A6492">
      <w:pPr>
        <w:pStyle w:val="a4"/>
        <w:numPr>
          <w:ilvl w:val="0"/>
          <w:numId w:val="1"/>
        </w:numPr>
        <w:tabs>
          <w:tab w:val="left" w:pos="1142"/>
        </w:tabs>
        <w:ind w:left="821" w:right="105" w:firstLine="0"/>
        <w:rPr>
          <w:sz w:val="28"/>
        </w:rPr>
      </w:pPr>
    </w:p>
    <w:sectPr w:rsidR="002A6492">
      <w:headerReference w:type="default" r:id="rId7"/>
      <w:pgSz w:w="11910" w:h="16840"/>
      <w:pgMar w:top="1160" w:right="740" w:bottom="280" w:left="12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436" w:rsidRDefault="00FA2436">
      <w:r>
        <w:separator/>
      </w:r>
    </w:p>
  </w:endnote>
  <w:endnote w:type="continuationSeparator" w:id="0">
    <w:p w:rsidR="00FA2436" w:rsidRDefault="00FA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436" w:rsidRDefault="00FA2436">
      <w:r>
        <w:separator/>
      </w:r>
    </w:p>
  </w:footnote>
  <w:footnote w:type="continuationSeparator" w:id="0">
    <w:p w:rsidR="00FA2436" w:rsidRDefault="00FA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492" w:rsidRDefault="00402A9F">
    <w:pPr>
      <w:pStyle w:val="a3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7280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438150</wp:posOffset>
              </wp:positionV>
              <wp:extent cx="370586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8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492" w:rsidRDefault="00AB7A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Учебно-методический комплекс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КазНУ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им. Аль-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Фараби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34.5pt;width:291.8pt;height:15.3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8H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7b05tECjgo48+Nw5tv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" filled="f" stroked="f">
              <v:textbox inset="0,0,0,0">
                <w:txbxContent>
                  <w:p w:rsidR="002A6492" w:rsidRDefault="00AB7A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Учебно-методический комплекс </w:t>
                    </w:r>
                    <w:proofErr w:type="spellStart"/>
                    <w:r>
                      <w:rPr>
                        <w:sz w:val="24"/>
                      </w:rPr>
                      <w:t>КазНУ</w:t>
                    </w:r>
                    <w:proofErr w:type="spellEnd"/>
                    <w:r>
                      <w:rPr>
                        <w:sz w:val="24"/>
                      </w:rPr>
                      <w:t xml:space="preserve"> им. Аль-</w:t>
                    </w:r>
                    <w:proofErr w:type="spellStart"/>
                    <w:r>
                      <w:rPr>
                        <w:sz w:val="24"/>
                      </w:rPr>
                      <w:t>Фараби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73312" behindDoc="1" locked="0" layoutInCell="1" allowOverlap="1">
              <wp:simplePos x="0" y="0"/>
              <wp:positionH relativeFrom="page">
                <wp:posOffset>6082665</wp:posOffset>
              </wp:positionH>
              <wp:positionV relativeFrom="page">
                <wp:posOffset>438150</wp:posOffset>
              </wp:positionV>
              <wp:extent cx="83693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69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492" w:rsidRDefault="00AB7A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2658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из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78.95pt;margin-top:34.5pt;width:65.9pt;height:15.3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" filled="f" stroked="f">
              <v:textbox inset="0,0,0,0">
                <w:txbxContent>
                  <w:p w:rsidR="002A6492" w:rsidRDefault="00AB7A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2658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из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886"/>
    <w:multiLevelType w:val="hybridMultilevel"/>
    <w:tmpl w:val="142E9236"/>
    <w:lvl w:ilvl="0" w:tplc="8EEEDA1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561B9C">
      <w:start w:val="1"/>
      <w:numFmt w:val="decimal"/>
      <w:lvlText w:val="%2."/>
      <w:lvlJc w:val="left"/>
      <w:pPr>
        <w:ind w:left="3753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A2EADE6">
      <w:numFmt w:val="bullet"/>
      <w:lvlText w:val="•"/>
      <w:lvlJc w:val="left"/>
      <w:pPr>
        <w:ind w:left="4445" w:hanging="348"/>
      </w:pPr>
      <w:rPr>
        <w:rFonts w:hint="default"/>
        <w:lang w:val="ru-RU" w:eastAsia="en-US" w:bidi="ar-SA"/>
      </w:rPr>
    </w:lvl>
    <w:lvl w:ilvl="3" w:tplc="D7A44540">
      <w:numFmt w:val="bullet"/>
      <w:lvlText w:val="•"/>
      <w:lvlJc w:val="left"/>
      <w:pPr>
        <w:ind w:left="5130" w:hanging="348"/>
      </w:pPr>
      <w:rPr>
        <w:rFonts w:hint="default"/>
        <w:lang w:val="ru-RU" w:eastAsia="en-US" w:bidi="ar-SA"/>
      </w:rPr>
    </w:lvl>
    <w:lvl w:ilvl="4" w:tplc="10108FB8">
      <w:numFmt w:val="bullet"/>
      <w:lvlText w:val="•"/>
      <w:lvlJc w:val="left"/>
      <w:pPr>
        <w:ind w:left="5815" w:hanging="348"/>
      </w:pPr>
      <w:rPr>
        <w:rFonts w:hint="default"/>
        <w:lang w:val="ru-RU" w:eastAsia="en-US" w:bidi="ar-SA"/>
      </w:rPr>
    </w:lvl>
    <w:lvl w:ilvl="5" w:tplc="F9409870">
      <w:numFmt w:val="bullet"/>
      <w:lvlText w:val="•"/>
      <w:lvlJc w:val="left"/>
      <w:pPr>
        <w:ind w:left="6500" w:hanging="348"/>
      </w:pPr>
      <w:rPr>
        <w:rFonts w:hint="default"/>
        <w:lang w:val="ru-RU" w:eastAsia="en-US" w:bidi="ar-SA"/>
      </w:rPr>
    </w:lvl>
    <w:lvl w:ilvl="6" w:tplc="86A60D34">
      <w:numFmt w:val="bullet"/>
      <w:lvlText w:val="•"/>
      <w:lvlJc w:val="left"/>
      <w:pPr>
        <w:ind w:left="7185" w:hanging="348"/>
      </w:pPr>
      <w:rPr>
        <w:rFonts w:hint="default"/>
        <w:lang w:val="ru-RU" w:eastAsia="en-US" w:bidi="ar-SA"/>
      </w:rPr>
    </w:lvl>
    <w:lvl w:ilvl="7" w:tplc="FB4677BC">
      <w:numFmt w:val="bullet"/>
      <w:lvlText w:val="•"/>
      <w:lvlJc w:val="left"/>
      <w:pPr>
        <w:ind w:left="7870" w:hanging="348"/>
      </w:pPr>
      <w:rPr>
        <w:rFonts w:hint="default"/>
        <w:lang w:val="ru-RU" w:eastAsia="en-US" w:bidi="ar-SA"/>
      </w:rPr>
    </w:lvl>
    <w:lvl w:ilvl="8" w:tplc="CAA0D82C">
      <w:numFmt w:val="bullet"/>
      <w:lvlText w:val="•"/>
      <w:lvlJc w:val="left"/>
      <w:pPr>
        <w:ind w:left="8556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72533A7"/>
    <w:multiLevelType w:val="hybridMultilevel"/>
    <w:tmpl w:val="978EAA02"/>
    <w:lvl w:ilvl="0" w:tplc="9940B514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168186">
      <w:numFmt w:val="bullet"/>
      <w:lvlText w:val="•"/>
      <w:lvlJc w:val="left"/>
      <w:pPr>
        <w:ind w:left="1730" w:hanging="281"/>
      </w:pPr>
      <w:rPr>
        <w:rFonts w:hint="default"/>
        <w:lang w:val="ru-RU" w:eastAsia="en-US" w:bidi="ar-SA"/>
      </w:rPr>
    </w:lvl>
    <w:lvl w:ilvl="2" w:tplc="7F1A7B4C">
      <w:numFmt w:val="bullet"/>
      <w:lvlText w:val="•"/>
      <w:lvlJc w:val="left"/>
      <w:pPr>
        <w:ind w:left="2641" w:hanging="281"/>
      </w:pPr>
      <w:rPr>
        <w:rFonts w:hint="default"/>
        <w:lang w:val="ru-RU" w:eastAsia="en-US" w:bidi="ar-SA"/>
      </w:rPr>
    </w:lvl>
    <w:lvl w:ilvl="3" w:tplc="A296C43C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E1F2BB42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56E04D9C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DEB0C9CA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EB862620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18E69796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35F532B"/>
    <w:multiLevelType w:val="hybridMultilevel"/>
    <w:tmpl w:val="BB74EE74"/>
    <w:lvl w:ilvl="0" w:tplc="62AA771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AEF20A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275C4EC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BCCE9BB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4DD68DC8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AEDCA9F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2A4581C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B41C44E4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57920FE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59E0F2D"/>
    <w:multiLevelType w:val="hybridMultilevel"/>
    <w:tmpl w:val="A5F06D42"/>
    <w:lvl w:ilvl="0" w:tplc="10141B3E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0696D4">
      <w:start w:val="1"/>
      <w:numFmt w:val="decimal"/>
      <w:lvlText w:val="%2."/>
      <w:lvlJc w:val="left"/>
      <w:pPr>
        <w:ind w:left="117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430BD9E">
      <w:numFmt w:val="bullet"/>
      <w:lvlText w:val="•"/>
      <w:lvlJc w:val="left"/>
      <w:pPr>
        <w:ind w:left="2151" w:hanging="348"/>
      </w:pPr>
      <w:rPr>
        <w:rFonts w:hint="default"/>
        <w:lang w:val="ru-RU" w:eastAsia="en-US" w:bidi="ar-SA"/>
      </w:rPr>
    </w:lvl>
    <w:lvl w:ilvl="3" w:tplc="0CAEBAF8">
      <w:numFmt w:val="bullet"/>
      <w:lvlText w:val="•"/>
      <w:lvlJc w:val="left"/>
      <w:pPr>
        <w:ind w:left="3123" w:hanging="348"/>
      </w:pPr>
      <w:rPr>
        <w:rFonts w:hint="default"/>
        <w:lang w:val="ru-RU" w:eastAsia="en-US" w:bidi="ar-SA"/>
      </w:rPr>
    </w:lvl>
    <w:lvl w:ilvl="4" w:tplc="4FD2BB58">
      <w:numFmt w:val="bullet"/>
      <w:lvlText w:val="•"/>
      <w:lvlJc w:val="left"/>
      <w:pPr>
        <w:ind w:left="4095" w:hanging="348"/>
      </w:pPr>
      <w:rPr>
        <w:rFonts w:hint="default"/>
        <w:lang w:val="ru-RU" w:eastAsia="en-US" w:bidi="ar-SA"/>
      </w:rPr>
    </w:lvl>
    <w:lvl w:ilvl="5" w:tplc="C9020F96">
      <w:numFmt w:val="bullet"/>
      <w:lvlText w:val="•"/>
      <w:lvlJc w:val="left"/>
      <w:pPr>
        <w:ind w:left="5067" w:hanging="348"/>
      </w:pPr>
      <w:rPr>
        <w:rFonts w:hint="default"/>
        <w:lang w:val="ru-RU" w:eastAsia="en-US" w:bidi="ar-SA"/>
      </w:rPr>
    </w:lvl>
    <w:lvl w:ilvl="6" w:tplc="6012290E">
      <w:numFmt w:val="bullet"/>
      <w:lvlText w:val="•"/>
      <w:lvlJc w:val="left"/>
      <w:pPr>
        <w:ind w:left="6039" w:hanging="348"/>
      </w:pPr>
      <w:rPr>
        <w:rFonts w:hint="default"/>
        <w:lang w:val="ru-RU" w:eastAsia="en-US" w:bidi="ar-SA"/>
      </w:rPr>
    </w:lvl>
    <w:lvl w:ilvl="7" w:tplc="48740EC8">
      <w:numFmt w:val="bullet"/>
      <w:lvlText w:val="•"/>
      <w:lvlJc w:val="left"/>
      <w:pPr>
        <w:ind w:left="7010" w:hanging="348"/>
      </w:pPr>
      <w:rPr>
        <w:rFonts w:hint="default"/>
        <w:lang w:val="ru-RU" w:eastAsia="en-US" w:bidi="ar-SA"/>
      </w:rPr>
    </w:lvl>
    <w:lvl w:ilvl="8" w:tplc="4D844C32">
      <w:numFmt w:val="bullet"/>
      <w:lvlText w:val="•"/>
      <w:lvlJc w:val="left"/>
      <w:pPr>
        <w:ind w:left="7982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5EB1C2C"/>
    <w:multiLevelType w:val="hybridMultilevel"/>
    <w:tmpl w:val="14E84DD2"/>
    <w:lvl w:ilvl="0" w:tplc="FA0E729E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18E7D8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2" w:tplc="D7963E24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7F02DC38">
      <w:numFmt w:val="bullet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 w:tplc="F490EB8C">
      <w:numFmt w:val="bullet"/>
      <w:lvlText w:val="•"/>
      <w:lvlJc w:val="left"/>
      <w:pPr>
        <w:ind w:left="4246" w:hanging="284"/>
      </w:pPr>
      <w:rPr>
        <w:rFonts w:hint="default"/>
        <w:lang w:val="ru-RU" w:eastAsia="en-US" w:bidi="ar-SA"/>
      </w:rPr>
    </w:lvl>
    <w:lvl w:ilvl="5" w:tplc="2146DCD0">
      <w:numFmt w:val="bullet"/>
      <w:lvlText w:val="•"/>
      <w:lvlJc w:val="left"/>
      <w:pPr>
        <w:ind w:left="5193" w:hanging="284"/>
      </w:pPr>
      <w:rPr>
        <w:rFonts w:hint="default"/>
        <w:lang w:val="ru-RU" w:eastAsia="en-US" w:bidi="ar-SA"/>
      </w:rPr>
    </w:lvl>
    <w:lvl w:ilvl="6" w:tplc="A25C3AA6">
      <w:numFmt w:val="bullet"/>
      <w:lvlText w:val="•"/>
      <w:lvlJc w:val="left"/>
      <w:pPr>
        <w:ind w:left="6139" w:hanging="284"/>
      </w:pPr>
      <w:rPr>
        <w:rFonts w:hint="default"/>
        <w:lang w:val="ru-RU" w:eastAsia="en-US" w:bidi="ar-SA"/>
      </w:rPr>
    </w:lvl>
    <w:lvl w:ilvl="7" w:tplc="780E46E0">
      <w:numFmt w:val="bullet"/>
      <w:lvlText w:val="•"/>
      <w:lvlJc w:val="left"/>
      <w:pPr>
        <w:ind w:left="7086" w:hanging="284"/>
      </w:pPr>
      <w:rPr>
        <w:rFonts w:hint="default"/>
        <w:lang w:val="ru-RU" w:eastAsia="en-US" w:bidi="ar-SA"/>
      </w:rPr>
    </w:lvl>
    <w:lvl w:ilvl="8" w:tplc="60ACFB4E">
      <w:numFmt w:val="bullet"/>
      <w:lvlText w:val="•"/>
      <w:lvlJc w:val="left"/>
      <w:pPr>
        <w:ind w:left="803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6C00057"/>
    <w:multiLevelType w:val="hybridMultilevel"/>
    <w:tmpl w:val="4AD65E38"/>
    <w:lvl w:ilvl="0" w:tplc="0C70654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AE5CA8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02362ACE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882094CA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4" w:tplc="882C779C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133E9EA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FBB0503E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B26EAE00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8" w:tplc="B03687E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7F552A9"/>
    <w:multiLevelType w:val="hybridMultilevel"/>
    <w:tmpl w:val="BF304C8A"/>
    <w:lvl w:ilvl="0" w:tplc="9E06D902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306140"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2" w:tplc="303614B2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3" w:tplc="722C612E">
      <w:numFmt w:val="bullet"/>
      <w:lvlText w:val="•"/>
      <w:lvlJc w:val="left"/>
      <w:pPr>
        <w:ind w:left="3299" w:hanging="281"/>
      </w:pPr>
      <w:rPr>
        <w:rFonts w:hint="default"/>
        <w:lang w:val="ru-RU" w:eastAsia="en-US" w:bidi="ar-SA"/>
      </w:rPr>
    </w:lvl>
    <w:lvl w:ilvl="4" w:tplc="884401A0">
      <w:numFmt w:val="bullet"/>
      <w:lvlText w:val="•"/>
      <w:lvlJc w:val="left"/>
      <w:pPr>
        <w:ind w:left="4246" w:hanging="281"/>
      </w:pPr>
      <w:rPr>
        <w:rFonts w:hint="default"/>
        <w:lang w:val="ru-RU" w:eastAsia="en-US" w:bidi="ar-SA"/>
      </w:rPr>
    </w:lvl>
    <w:lvl w:ilvl="5" w:tplc="CE2CFE66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 w:tplc="1C02DAC8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B5D88F0A">
      <w:numFmt w:val="bullet"/>
      <w:lvlText w:val="•"/>
      <w:lvlJc w:val="left"/>
      <w:pPr>
        <w:ind w:left="7086" w:hanging="281"/>
      </w:pPr>
      <w:rPr>
        <w:rFonts w:hint="default"/>
        <w:lang w:val="ru-RU" w:eastAsia="en-US" w:bidi="ar-SA"/>
      </w:rPr>
    </w:lvl>
    <w:lvl w:ilvl="8" w:tplc="D91C91E4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9BC01F2"/>
    <w:multiLevelType w:val="hybridMultilevel"/>
    <w:tmpl w:val="B218B9FC"/>
    <w:lvl w:ilvl="0" w:tplc="7A582910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075CA">
      <w:start w:val="1"/>
      <w:numFmt w:val="decimal"/>
      <w:lvlText w:val="%2."/>
      <w:lvlJc w:val="left"/>
      <w:pPr>
        <w:ind w:left="118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398C312">
      <w:start w:val="1"/>
      <w:numFmt w:val="decimal"/>
      <w:lvlText w:val="%3."/>
      <w:lvlJc w:val="left"/>
      <w:pPr>
        <w:ind w:left="3753" w:hanging="348"/>
      </w:pPr>
      <w:rPr>
        <w:rFonts w:hint="default"/>
        <w:b/>
        <w:bCs/>
        <w:spacing w:val="0"/>
        <w:w w:val="100"/>
        <w:lang w:val="ru-RU" w:eastAsia="en-US" w:bidi="ar-SA"/>
      </w:rPr>
    </w:lvl>
    <w:lvl w:ilvl="3" w:tplc="2EC22976">
      <w:numFmt w:val="bullet"/>
      <w:lvlText w:val="•"/>
      <w:lvlJc w:val="left"/>
      <w:pPr>
        <w:ind w:left="4530" w:hanging="348"/>
      </w:pPr>
      <w:rPr>
        <w:rFonts w:hint="default"/>
        <w:lang w:val="ru-RU" w:eastAsia="en-US" w:bidi="ar-SA"/>
      </w:rPr>
    </w:lvl>
    <w:lvl w:ilvl="4" w:tplc="1BCE1676">
      <w:numFmt w:val="bullet"/>
      <w:lvlText w:val="•"/>
      <w:lvlJc w:val="left"/>
      <w:pPr>
        <w:ind w:left="5301" w:hanging="348"/>
      </w:pPr>
      <w:rPr>
        <w:rFonts w:hint="default"/>
        <w:lang w:val="ru-RU" w:eastAsia="en-US" w:bidi="ar-SA"/>
      </w:rPr>
    </w:lvl>
    <w:lvl w:ilvl="5" w:tplc="16C63168">
      <w:numFmt w:val="bullet"/>
      <w:lvlText w:val="•"/>
      <w:lvlJc w:val="left"/>
      <w:pPr>
        <w:ind w:left="6072" w:hanging="348"/>
      </w:pPr>
      <w:rPr>
        <w:rFonts w:hint="default"/>
        <w:lang w:val="ru-RU" w:eastAsia="en-US" w:bidi="ar-SA"/>
      </w:rPr>
    </w:lvl>
    <w:lvl w:ilvl="6" w:tplc="BBF660F0">
      <w:numFmt w:val="bullet"/>
      <w:lvlText w:val="•"/>
      <w:lvlJc w:val="left"/>
      <w:pPr>
        <w:ind w:left="6843" w:hanging="348"/>
      </w:pPr>
      <w:rPr>
        <w:rFonts w:hint="default"/>
        <w:lang w:val="ru-RU" w:eastAsia="en-US" w:bidi="ar-SA"/>
      </w:rPr>
    </w:lvl>
    <w:lvl w:ilvl="7" w:tplc="6E9E17DE">
      <w:numFmt w:val="bullet"/>
      <w:lvlText w:val="•"/>
      <w:lvlJc w:val="left"/>
      <w:pPr>
        <w:ind w:left="7614" w:hanging="348"/>
      </w:pPr>
      <w:rPr>
        <w:rFonts w:hint="default"/>
        <w:lang w:val="ru-RU" w:eastAsia="en-US" w:bidi="ar-SA"/>
      </w:rPr>
    </w:lvl>
    <w:lvl w:ilvl="8" w:tplc="233E8DD8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214F02B7"/>
    <w:multiLevelType w:val="hybridMultilevel"/>
    <w:tmpl w:val="B14C5102"/>
    <w:lvl w:ilvl="0" w:tplc="52200348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F21FC8">
      <w:numFmt w:val="bullet"/>
      <w:lvlText w:val="•"/>
      <w:lvlJc w:val="left"/>
      <w:pPr>
        <w:ind w:left="1658" w:hanging="281"/>
      </w:pPr>
      <w:rPr>
        <w:rFonts w:hint="default"/>
        <w:lang w:val="ru-RU" w:eastAsia="en-US" w:bidi="ar-SA"/>
      </w:rPr>
    </w:lvl>
    <w:lvl w:ilvl="2" w:tplc="878C7C10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F90608E6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4" w:tplc="E368C170">
      <w:numFmt w:val="bullet"/>
      <w:lvlText w:val="•"/>
      <w:lvlJc w:val="left"/>
      <w:pPr>
        <w:ind w:left="4414" w:hanging="281"/>
      </w:pPr>
      <w:rPr>
        <w:rFonts w:hint="default"/>
        <w:lang w:val="ru-RU" w:eastAsia="en-US" w:bidi="ar-SA"/>
      </w:rPr>
    </w:lvl>
    <w:lvl w:ilvl="5" w:tplc="9B2C67D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EBA6DF1C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D37CDF9C">
      <w:numFmt w:val="bullet"/>
      <w:lvlText w:val="•"/>
      <w:lvlJc w:val="left"/>
      <w:pPr>
        <w:ind w:left="7170" w:hanging="281"/>
      </w:pPr>
      <w:rPr>
        <w:rFonts w:hint="default"/>
        <w:lang w:val="ru-RU" w:eastAsia="en-US" w:bidi="ar-SA"/>
      </w:rPr>
    </w:lvl>
    <w:lvl w:ilvl="8" w:tplc="EE18A836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3035616"/>
    <w:multiLevelType w:val="hybridMultilevel"/>
    <w:tmpl w:val="BA3C23AA"/>
    <w:lvl w:ilvl="0" w:tplc="B0F2A76A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26A796">
      <w:numFmt w:val="bullet"/>
      <w:lvlText w:val="•"/>
      <w:lvlJc w:val="left"/>
      <w:pPr>
        <w:ind w:left="1730" w:hanging="281"/>
      </w:pPr>
      <w:rPr>
        <w:rFonts w:hint="default"/>
        <w:lang w:val="ru-RU" w:eastAsia="en-US" w:bidi="ar-SA"/>
      </w:rPr>
    </w:lvl>
    <w:lvl w:ilvl="2" w:tplc="8E700446">
      <w:numFmt w:val="bullet"/>
      <w:lvlText w:val="•"/>
      <w:lvlJc w:val="left"/>
      <w:pPr>
        <w:ind w:left="2641" w:hanging="281"/>
      </w:pPr>
      <w:rPr>
        <w:rFonts w:hint="default"/>
        <w:lang w:val="ru-RU" w:eastAsia="en-US" w:bidi="ar-SA"/>
      </w:rPr>
    </w:lvl>
    <w:lvl w:ilvl="3" w:tplc="5D6A2A4C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21C02FD6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7400896C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7E367368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ECFC1344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68E0CB14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7C7336E"/>
    <w:multiLevelType w:val="hybridMultilevel"/>
    <w:tmpl w:val="63CE656A"/>
    <w:lvl w:ilvl="0" w:tplc="1304D440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484B58">
      <w:numFmt w:val="bullet"/>
      <w:lvlText w:val="•"/>
      <w:lvlJc w:val="left"/>
      <w:pPr>
        <w:ind w:left="1982" w:hanging="281"/>
      </w:pPr>
      <w:rPr>
        <w:rFonts w:hint="default"/>
        <w:lang w:val="ru-RU" w:eastAsia="en-US" w:bidi="ar-SA"/>
      </w:rPr>
    </w:lvl>
    <w:lvl w:ilvl="2" w:tplc="FA4266B8">
      <w:numFmt w:val="bullet"/>
      <w:lvlText w:val="•"/>
      <w:lvlJc w:val="left"/>
      <w:pPr>
        <w:ind w:left="2865" w:hanging="281"/>
      </w:pPr>
      <w:rPr>
        <w:rFonts w:hint="default"/>
        <w:lang w:val="ru-RU" w:eastAsia="en-US" w:bidi="ar-SA"/>
      </w:rPr>
    </w:lvl>
    <w:lvl w:ilvl="3" w:tplc="21D2E540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679C59E4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062C26C8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3C642DC2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F0AECFE6">
      <w:numFmt w:val="bullet"/>
      <w:lvlText w:val="•"/>
      <w:lvlJc w:val="left"/>
      <w:pPr>
        <w:ind w:left="7278" w:hanging="281"/>
      </w:pPr>
      <w:rPr>
        <w:rFonts w:hint="default"/>
        <w:lang w:val="ru-RU" w:eastAsia="en-US" w:bidi="ar-SA"/>
      </w:rPr>
    </w:lvl>
    <w:lvl w:ilvl="8" w:tplc="50D8F1F0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82556D5"/>
    <w:multiLevelType w:val="hybridMultilevel"/>
    <w:tmpl w:val="D49288EA"/>
    <w:lvl w:ilvl="0" w:tplc="23EEC96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24EFC6">
      <w:start w:val="1"/>
      <w:numFmt w:val="decimal"/>
      <w:lvlText w:val="%2."/>
      <w:lvlJc w:val="left"/>
      <w:pPr>
        <w:ind w:left="1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D7A4C08">
      <w:numFmt w:val="bullet"/>
      <w:lvlText w:val="•"/>
      <w:lvlJc w:val="left"/>
      <w:pPr>
        <w:ind w:left="2080" w:hanging="281"/>
      </w:pPr>
      <w:rPr>
        <w:rFonts w:hint="default"/>
        <w:lang w:val="ru-RU" w:eastAsia="en-US" w:bidi="ar-SA"/>
      </w:rPr>
    </w:lvl>
    <w:lvl w:ilvl="3" w:tplc="5DBA26E4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4" w:tplc="656E8C30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5" w:tplc="91BC6C90">
      <w:numFmt w:val="bullet"/>
      <w:lvlText w:val="•"/>
      <w:lvlJc w:val="left"/>
      <w:pPr>
        <w:ind w:left="5022" w:hanging="281"/>
      </w:pPr>
      <w:rPr>
        <w:rFonts w:hint="default"/>
        <w:lang w:val="ru-RU" w:eastAsia="en-US" w:bidi="ar-SA"/>
      </w:rPr>
    </w:lvl>
    <w:lvl w:ilvl="6" w:tplc="38A8F3C6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B6021204">
      <w:numFmt w:val="bullet"/>
      <w:lvlText w:val="•"/>
      <w:lvlJc w:val="left"/>
      <w:pPr>
        <w:ind w:left="6984" w:hanging="281"/>
      </w:pPr>
      <w:rPr>
        <w:rFonts w:hint="default"/>
        <w:lang w:val="ru-RU" w:eastAsia="en-US" w:bidi="ar-SA"/>
      </w:rPr>
    </w:lvl>
    <w:lvl w:ilvl="8" w:tplc="88189E0E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ADC7069"/>
    <w:multiLevelType w:val="hybridMultilevel"/>
    <w:tmpl w:val="6C905B0C"/>
    <w:lvl w:ilvl="0" w:tplc="6C84A22C">
      <w:start w:val="1"/>
      <w:numFmt w:val="decimal"/>
      <w:lvlText w:val="%1."/>
      <w:lvlJc w:val="left"/>
      <w:pPr>
        <w:ind w:left="117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AE070E">
      <w:numFmt w:val="bullet"/>
      <w:lvlText w:val="•"/>
      <w:lvlJc w:val="left"/>
      <w:pPr>
        <w:ind w:left="2054" w:hanging="708"/>
      </w:pPr>
      <w:rPr>
        <w:rFonts w:hint="default"/>
        <w:lang w:val="ru-RU" w:eastAsia="en-US" w:bidi="ar-SA"/>
      </w:rPr>
    </w:lvl>
    <w:lvl w:ilvl="2" w:tplc="160C231A">
      <w:numFmt w:val="bullet"/>
      <w:lvlText w:val="•"/>
      <w:lvlJc w:val="left"/>
      <w:pPr>
        <w:ind w:left="2929" w:hanging="708"/>
      </w:pPr>
      <w:rPr>
        <w:rFonts w:hint="default"/>
        <w:lang w:val="ru-RU" w:eastAsia="en-US" w:bidi="ar-SA"/>
      </w:rPr>
    </w:lvl>
    <w:lvl w:ilvl="3" w:tplc="0CA8DB50">
      <w:numFmt w:val="bullet"/>
      <w:lvlText w:val="•"/>
      <w:lvlJc w:val="left"/>
      <w:pPr>
        <w:ind w:left="3803" w:hanging="708"/>
      </w:pPr>
      <w:rPr>
        <w:rFonts w:hint="default"/>
        <w:lang w:val="ru-RU" w:eastAsia="en-US" w:bidi="ar-SA"/>
      </w:rPr>
    </w:lvl>
    <w:lvl w:ilvl="4" w:tplc="2408ACA8">
      <w:numFmt w:val="bullet"/>
      <w:lvlText w:val="•"/>
      <w:lvlJc w:val="left"/>
      <w:pPr>
        <w:ind w:left="4678" w:hanging="708"/>
      </w:pPr>
      <w:rPr>
        <w:rFonts w:hint="default"/>
        <w:lang w:val="ru-RU" w:eastAsia="en-US" w:bidi="ar-SA"/>
      </w:rPr>
    </w:lvl>
    <w:lvl w:ilvl="5" w:tplc="2BB05EDE">
      <w:numFmt w:val="bullet"/>
      <w:lvlText w:val="•"/>
      <w:lvlJc w:val="left"/>
      <w:pPr>
        <w:ind w:left="5553" w:hanging="708"/>
      </w:pPr>
      <w:rPr>
        <w:rFonts w:hint="default"/>
        <w:lang w:val="ru-RU" w:eastAsia="en-US" w:bidi="ar-SA"/>
      </w:rPr>
    </w:lvl>
    <w:lvl w:ilvl="6" w:tplc="DBB8CF6A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9760BFCA">
      <w:numFmt w:val="bullet"/>
      <w:lvlText w:val="•"/>
      <w:lvlJc w:val="left"/>
      <w:pPr>
        <w:ind w:left="7302" w:hanging="708"/>
      </w:pPr>
      <w:rPr>
        <w:rFonts w:hint="default"/>
        <w:lang w:val="ru-RU" w:eastAsia="en-US" w:bidi="ar-SA"/>
      </w:rPr>
    </w:lvl>
    <w:lvl w:ilvl="8" w:tplc="6144DC5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B13454A"/>
    <w:multiLevelType w:val="hybridMultilevel"/>
    <w:tmpl w:val="F872CBD2"/>
    <w:lvl w:ilvl="0" w:tplc="B5D09378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CCE07C">
      <w:numFmt w:val="bullet"/>
      <w:lvlText w:val="•"/>
      <w:lvlJc w:val="left"/>
      <w:pPr>
        <w:ind w:left="1982" w:hanging="281"/>
      </w:pPr>
      <w:rPr>
        <w:rFonts w:hint="default"/>
        <w:lang w:val="ru-RU" w:eastAsia="en-US" w:bidi="ar-SA"/>
      </w:rPr>
    </w:lvl>
    <w:lvl w:ilvl="2" w:tplc="6EB20C6A">
      <w:numFmt w:val="bullet"/>
      <w:lvlText w:val="•"/>
      <w:lvlJc w:val="left"/>
      <w:pPr>
        <w:ind w:left="2865" w:hanging="281"/>
      </w:pPr>
      <w:rPr>
        <w:rFonts w:hint="default"/>
        <w:lang w:val="ru-RU" w:eastAsia="en-US" w:bidi="ar-SA"/>
      </w:rPr>
    </w:lvl>
    <w:lvl w:ilvl="3" w:tplc="9AA4F18C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27E4C4DC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D03A01B6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EAF6A65C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99B41B98">
      <w:numFmt w:val="bullet"/>
      <w:lvlText w:val="•"/>
      <w:lvlJc w:val="left"/>
      <w:pPr>
        <w:ind w:left="7278" w:hanging="281"/>
      </w:pPr>
      <w:rPr>
        <w:rFonts w:hint="default"/>
        <w:lang w:val="ru-RU" w:eastAsia="en-US" w:bidi="ar-SA"/>
      </w:rPr>
    </w:lvl>
    <w:lvl w:ilvl="8" w:tplc="DD6E6CB0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B300BEC"/>
    <w:multiLevelType w:val="hybridMultilevel"/>
    <w:tmpl w:val="1990F0FC"/>
    <w:lvl w:ilvl="0" w:tplc="7F64AF38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82CCE6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2" w:tplc="27A2F7F0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43A685C4">
      <w:numFmt w:val="bullet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 w:tplc="51CC5EBC">
      <w:numFmt w:val="bullet"/>
      <w:lvlText w:val="•"/>
      <w:lvlJc w:val="left"/>
      <w:pPr>
        <w:ind w:left="4246" w:hanging="284"/>
      </w:pPr>
      <w:rPr>
        <w:rFonts w:hint="default"/>
        <w:lang w:val="ru-RU" w:eastAsia="en-US" w:bidi="ar-SA"/>
      </w:rPr>
    </w:lvl>
    <w:lvl w:ilvl="5" w:tplc="EEBE902C">
      <w:numFmt w:val="bullet"/>
      <w:lvlText w:val="•"/>
      <w:lvlJc w:val="left"/>
      <w:pPr>
        <w:ind w:left="5193" w:hanging="284"/>
      </w:pPr>
      <w:rPr>
        <w:rFonts w:hint="default"/>
        <w:lang w:val="ru-RU" w:eastAsia="en-US" w:bidi="ar-SA"/>
      </w:rPr>
    </w:lvl>
    <w:lvl w:ilvl="6" w:tplc="6DF497A2">
      <w:numFmt w:val="bullet"/>
      <w:lvlText w:val="•"/>
      <w:lvlJc w:val="left"/>
      <w:pPr>
        <w:ind w:left="6139" w:hanging="284"/>
      </w:pPr>
      <w:rPr>
        <w:rFonts w:hint="default"/>
        <w:lang w:val="ru-RU" w:eastAsia="en-US" w:bidi="ar-SA"/>
      </w:rPr>
    </w:lvl>
    <w:lvl w:ilvl="7" w:tplc="CB70007E">
      <w:numFmt w:val="bullet"/>
      <w:lvlText w:val="•"/>
      <w:lvlJc w:val="left"/>
      <w:pPr>
        <w:ind w:left="7086" w:hanging="284"/>
      </w:pPr>
      <w:rPr>
        <w:rFonts w:hint="default"/>
        <w:lang w:val="ru-RU" w:eastAsia="en-US" w:bidi="ar-SA"/>
      </w:rPr>
    </w:lvl>
    <w:lvl w:ilvl="8" w:tplc="272E99DA">
      <w:numFmt w:val="bullet"/>
      <w:lvlText w:val="•"/>
      <w:lvlJc w:val="left"/>
      <w:pPr>
        <w:ind w:left="8033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BB20CAD"/>
    <w:multiLevelType w:val="hybridMultilevel"/>
    <w:tmpl w:val="D6E46F8A"/>
    <w:lvl w:ilvl="0" w:tplc="74B845F6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BC658E">
      <w:numFmt w:val="bullet"/>
      <w:lvlText w:val="•"/>
      <w:lvlJc w:val="left"/>
      <w:pPr>
        <w:ind w:left="1730" w:hanging="281"/>
      </w:pPr>
      <w:rPr>
        <w:rFonts w:hint="default"/>
        <w:lang w:val="ru-RU" w:eastAsia="en-US" w:bidi="ar-SA"/>
      </w:rPr>
    </w:lvl>
    <w:lvl w:ilvl="2" w:tplc="64081796">
      <w:numFmt w:val="bullet"/>
      <w:lvlText w:val="•"/>
      <w:lvlJc w:val="left"/>
      <w:pPr>
        <w:ind w:left="2641" w:hanging="281"/>
      </w:pPr>
      <w:rPr>
        <w:rFonts w:hint="default"/>
        <w:lang w:val="ru-RU" w:eastAsia="en-US" w:bidi="ar-SA"/>
      </w:rPr>
    </w:lvl>
    <w:lvl w:ilvl="3" w:tplc="1D2EC2B0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6C5097B6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B4CEE97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F41C730A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B0D2E730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C6B6E122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2C393250"/>
    <w:multiLevelType w:val="hybridMultilevel"/>
    <w:tmpl w:val="B0505B02"/>
    <w:lvl w:ilvl="0" w:tplc="BD2CB828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40B52C">
      <w:numFmt w:val="bullet"/>
      <w:lvlText w:val="•"/>
      <w:lvlJc w:val="left"/>
      <w:pPr>
        <w:ind w:left="1658" w:hanging="281"/>
      </w:pPr>
      <w:rPr>
        <w:rFonts w:hint="default"/>
        <w:lang w:val="ru-RU" w:eastAsia="en-US" w:bidi="ar-SA"/>
      </w:rPr>
    </w:lvl>
    <w:lvl w:ilvl="2" w:tplc="FDE25F14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E60CEBD0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4" w:tplc="40427178">
      <w:numFmt w:val="bullet"/>
      <w:lvlText w:val="•"/>
      <w:lvlJc w:val="left"/>
      <w:pPr>
        <w:ind w:left="4414" w:hanging="281"/>
      </w:pPr>
      <w:rPr>
        <w:rFonts w:hint="default"/>
        <w:lang w:val="ru-RU" w:eastAsia="en-US" w:bidi="ar-SA"/>
      </w:rPr>
    </w:lvl>
    <w:lvl w:ilvl="5" w:tplc="6F22E5F8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063A4ECC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80886120">
      <w:numFmt w:val="bullet"/>
      <w:lvlText w:val="•"/>
      <w:lvlJc w:val="left"/>
      <w:pPr>
        <w:ind w:left="7170" w:hanging="281"/>
      </w:pPr>
      <w:rPr>
        <w:rFonts w:hint="default"/>
        <w:lang w:val="ru-RU" w:eastAsia="en-US" w:bidi="ar-SA"/>
      </w:rPr>
    </w:lvl>
    <w:lvl w:ilvl="8" w:tplc="66AAE6F0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2C93333B"/>
    <w:multiLevelType w:val="hybridMultilevel"/>
    <w:tmpl w:val="1A4071FC"/>
    <w:lvl w:ilvl="0" w:tplc="69F2C1CC">
      <w:start w:val="1"/>
      <w:numFmt w:val="decimal"/>
      <w:lvlText w:val="%1."/>
      <w:lvlJc w:val="left"/>
      <w:pPr>
        <w:ind w:left="4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501682">
      <w:start w:val="1"/>
      <w:numFmt w:val="decimal"/>
      <w:lvlText w:val="%2."/>
      <w:lvlJc w:val="left"/>
      <w:pPr>
        <w:ind w:left="88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73EB854">
      <w:start w:val="1"/>
      <w:numFmt w:val="decimal"/>
      <w:lvlText w:val="%3."/>
      <w:lvlJc w:val="left"/>
      <w:pPr>
        <w:ind w:left="118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FB02538">
      <w:numFmt w:val="bullet"/>
      <w:lvlText w:val="•"/>
      <w:lvlJc w:val="left"/>
      <w:pPr>
        <w:ind w:left="2273" w:hanging="348"/>
      </w:pPr>
      <w:rPr>
        <w:rFonts w:hint="default"/>
        <w:lang w:val="ru-RU" w:eastAsia="en-US" w:bidi="ar-SA"/>
      </w:rPr>
    </w:lvl>
    <w:lvl w:ilvl="4" w:tplc="1BCCA6EC">
      <w:numFmt w:val="bullet"/>
      <w:lvlText w:val="•"/>
      <w:lvlJc w:val="left"/>
      <w:pPr>
        <w:ind w:left="3366" w:hanging="348"/>
      </w:pPr>
      <w:rPr>
        <w:rFonts w:hint="default"/>
        <w:lang w:val="ru-RU" w:eastAsia="en-US" w:bidi="ar-SA"/>
      </w:rPr>
    </w:lvl>
    <w:lvl w:ilvl="5" w:tplc="5500375E">
      <w:numFmt w:val="bullet"/>
      <w:lvlText w:val="•"/>
      <w:lvlJc w:val="left"/>
      <w:pPr>
        <w:ind w:left="4459" w:hanging="348"/>
      </w:pPr>
      <w:rPr>
        <w:rFonts w:hint="default"/>
        <w:lang w:val="ru-RU" w:eastAsia="en-US" w:bidi="ar-SA"/>
      </w:rPr>
    </w:lvl>
    <w:lvl w:ilvl="6" w:tplc="6CD8F956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7" w:tplc="FE0E1A00">
      <w:numFmt w:val="bullet"/>
      <w:lvlText w:val="•"/>
      <w:lvlJc w:val="left"/>
      <w:pPr>
        <w:ind w:left="6646" w:hanging="348"/>
      </w:pPr>
      <w:rPr>
        <w:rFonts w:hint="default"/>
        <w:lang w:val="ru-RU" w:eastAsia="en-US" w:bidi="ar-SA"/>
      </w:rPr>
    </w:lvl>
    <w:lvl w:ilvl="8" w:tplc="D78A5596">
      <w:numFmt w:val="bullet"/>
      <w:lvlText w:val="•"/>
      <w:lvlJc w:val="left"/>
      <w:pPr>
        <w:ind w:left="7739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2FF334FF"/>
    <w:multiLevelType w:val="hybridMultilevel"/>
    <w:tmpl w:val="AC326F8E"/>
    <w:lvl w:ilvl="0" w:tplc="1BF25320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408450"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2" w:tplc="7F5EC9B0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3" w:tplc="1EB42AEA">
      <w:numFmt w:val="bullet"/>
      <w:lvlText w:val="•"/>
      <w:lvlJc w:val="left"/>
      <w:pPr>
        <w:ind w:left="3299" w:hanging="281"/>
      </w:pPr>
      <w:rPr>
        <w:rFonts w:hint="default"/>
        <w:lang w:val="ru-RU" w:eastAsia="en-US" w:bidi="ar-SA"/>
      </w:rPr>
    </w:lvl>
    <w:lvl w:ilvl="4" w:tplc="A0A67BC4">
      <w:numFmt w:val="bullet"/>
      <w:lvlText w:val="•"/>
      <w:lvlJc w:val="left"/>
      <w:pPr>
        <w:ind w:left="4246" w:hanging="281"/>
      </w:pPr>
      <w:rPr>
        <w:rFonts w:hint="default"/>
        <w:lang w:val="ru-RU" w:eastAsia="en-US" w:bidi="ar-SA"/>
      </w:rPr>
    </w:lvl>
    <w:lvl w:ilvl="5" w:tplc="7E1ED534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 w:tplc="B5DC5936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05A26D5C">
      <w:numFmt w:val="bullet"/>
      <w:lvlText w:val="•"/>
      <w:lvlJc w:val="left"/>
      <w:pPr>
        <w:ind w:left="7086" w:hanging="281"/>
      </w:pPr>
      <w:rPr>
        <w:rFonts w:hint="default"/>
        <w:lang w:val="ru-RU" w:eastAsia="en-US" w:bidi="ar-SA"/>
      </w:rPr>
    </w:lvl>
    <w:lvl w:ilvl="8" w:tplc="BB66AD9A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4B41CB1"/>
    <w:multiLevelType w:val="hybridMultilevel"/>
    <w:tmpl w:val="BF663C5C"/>
    <w:lvl w:ilvl="0" w:tplc="E51E3818">
      <w:start w:val="1"/>
      <w:numFmt w:val="decimal"/>
      <w:lvlText w:val="%1."/>
      <w:lvlJc w:val="left"/>
      <w:pPr>
        <w:ind w:left="889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465C40">
      <w:numFmt w:val="bullet"/>
      <w:lvlText w:val="•"/>
      <w:lvlJc w:val="left"/>
      <w:pPr>
        <w:ind w:left="1784" w:hanging="428"/>
      </w:pPr>
      <w:rPr>
        <w:rFonts w:hint="default"/>
        <w:lang w:val="ru-RU" w:eastAsia="en-US" w:bidi="ar-SA"/>
      </w:rPr>
    </w:lvl>
    <w:lvl w:ilvl="2" w:tplc="8B560706">
      <w:numFmt w:val="bullet"/>
      <w:lvlText w:val="•"/>
      <w:lvlJc w:val="left"/>
      <w:pPr>
        <w:ind w:left="2689" w:hanging="428"/>
      </w:pPr>
      <w:rPr>
        <w:rFonts w:hint="default"/>
        <w:lang w:val="ru-RU" w:eastAsia="en-US" w:bidi="ar-SA"/>
      </w:rPr>
    </w:lvl>
    <w:lvl w:ilvl="3" w:tplc="BC9E95B2">
      <w:numFmt w:val="bullet"/>
      <w:lvlText w:val="•"/>
      <w:lvlJc w:val="left"/>
      <w:pPr>
        <w:ind w:left="3593" w:hanging="428"/>
      </w:pPr>
      <w:rPr>
        <w:rFonts w:hint="default"/>
        <w:lang w:val="ru-RU" w:eastAsia="en-US" w:bidi="ar-SA"/>
      </w:rPr>
    </w:lvl>
    <w:lvl w:ilvl="4" w:tplc="59BC08A8">
      <w:numFmt w:val="bullet"/>
      <w:lvlText w:val="•"/>
      <w:lvlJc w:val="left"/>
      <w:pPr>
        <w:ind w:left="4498" w:hanging="428"/>
      </w:pPr>
      <w:rPr>
        <w:rFonts w:hint="default"/>
        <w:lang w:val="ru-RU" w:eastAsia="en-US" w:bidi="ar-SA"/>
      </w:rPr>
    </w:lvl>
    <w:lvl w:ilvl="5" w:tplc="5920AAC8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6118439A">
      <w:numFmt w:val="bullet"/>
      <w:lvlText w:val="•"/>
      <w:lvlJc w:val="left"/>
      <w:pPr>
        <w:ind w:left="6307" w:hanging="428"/>
      </w:pPr>
      <w:rPr>
        <w:rFonts w:hint="default"/>
        <w:lang w:val="ru-RU" w:eastAsia="en-US" w:bidi="ar-SA"/>
      </w:rPr>
    </w:lvl>
    <w:lvl w:ilvl="7" w:tplc="EF64819E">
      <w:numFmt w:val="bullet"/>
      <w:lvlText w:val="•"/>
      <w:lvlJc w:val="left"/>
      <w:pPr>
        <w:ind w:left="7212" w:hanging="428"/>
      </w:pPr>
      <w:rPr>
        <w:rFonts w:hint="default"/>
        <w:lang w:val="ru-RU" w:eastAsia="en-US" w:bidi="ar-SA"/>
      </w:rPr>
    </w:lvl>
    <w:lvl w:ilvl="8" w:tplc="1024937A">
      <w:numFmt w:val="bullet"/>
      <w:lvlText w:val="•"/>
      <w:lvlJc w:val="left"/>
      <w:pPr>
        <w:ind w:left="8117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3B614589"/>
    <w:multiLevelType w:val="hybridMultilevel"/>
    <w:tmpl w:val="A17ED4D2"/>
    <w:lvl w:ilvl="0" w:tplc="3CC845C8">
      <w:start w:val="1"/>
      <w:numFmt w:val="decimal"/>
      <w:lvlText w:val="%1."/>
      <w:lvlJc w:val="left"/>
      <w:pPr>
        <w:ind w:left="88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F095F0">
      <w:numFmt w:val="bullet"/>
      <w:lvlText w:val="•"/>
      <w:lvlJc w:val="left"/>
      <w:pPr>
        <w:ind w:left="1784" w:hanging="428"/>
      </w:pPr>
      <w:rPr>
        <w:rFonts w:hint="default"/>
        <w:lang w:val="ru-RU" w:eastAsia="en-US" w:bidi="ar-SA"/>
      </w:rPr>
    </w:lvl>
    <w:lvl w:ilvl="2" w:tplc="7EAE5690">
      <w:numFmt w:val="bullet"/>
      <w:lvlText w:val="•"/>
      <w:lvlJc w:val="left"/>
      <w:pPr>
        <w:ind w:left="2689" w:hanging="428"/>
      </w:pPr>
      <w:rPr>
        <w:rFonts w:hint="default"/>
        <w:lang w:val="ru-RU" w:eastAsia="en-US" w:bidi="ar-SA"/>
      </w:rPr>
    </w:lvl>
    <w:lvl w:ilvl="3" w:tplc="5A804B74">
      <w:numFmt w:val="bullet"/>
      <w:lvlText w:val="•"/>
      <w:lvlJc w:val="left"/>
      <w:pPr>
        <w:ind w:left="3593" w:hanging="428"/>
      </w:pPr>
      <w:rPr>
        <w:rFonts w:hint="default"/>
        <w:lang w:val="ru-RU" w:eastAsia="en-US" w:bidi="ar-SA"/>
      </w:rPr>
    </w:lvl>
    <w:lvl w:ilvl="4" w:tplc="25323884">
      <w:numFmt w:val="bullet"/>
      <w:lvlText w:val="•"/>
      <w:lvlJc w:val="left"/>
      <w:pPr>
        <w:ind w:left="4498" w:hanging="428"/>
      </w:pPr>
      <w:rPr>
        <w:rFonts w:hint="default"/>
        <w:lang w:val="ru-RU" w:eastAsia="en-US" w:bidi="ar-SA"/>
      </w:rPr>
    </w:lvl>
    <w:lvl w:ilvl="5" w:tplc="820C9DF0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A6B4D124">
      <w:numFmt w:val="bullet"/>
      <w:lvlText w:val="•"/>
      <w:lvlJc w:val="left"/>
      <w:pPr>
        <w:ind w:left="6307" w:hanging="428"/>
      </w:pPr>
      <w:rPr>
        <w:rFonts w:hint="default"/>
        <w:lang w:val="ru-RU" w:eastAsia="en-US" w:bidi="ar-SA"/>
      </w:rPr>
    </w:lvl>
    <w:lvl w:ilvl="7" w:tplc="E8CC6CD8">
      <w:numFmt w:val="bullet"/>
      <w:lvlText w:val="•"/>
      <w:lvlJc w:val="left"/>
      <w:pPr>
        <w:ind w:left="7212" w:hanging="428"/>
      </w:pPr>
      <w:rPr>
        <w:rFonts w:hint="default"/>
        <w:lang w:val="ru-RU" w:eastAsia="en-US" w:bidi="ar-SA"/>
      </w:rPr>
    </w:lvl>
    <w:lvl w:ilvl="8" w:tplc="0BA2C19C">
      <w:numFmt w:val="bullet"/>
      <w:lvlText w:val="•"/>
      <w:lvlJc w:val="left"/>
      <w:pPr>
        <w:ind w:left="8117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458B1E5B"/>
    <w:multiLevelType w:val="hybridMultilevel"/>
    <w:tmpl w:val="8ED89A18"/>
    <w:lvl w:ilvl="0" w:tplc="49501682">
      <w:start w:val="1"/>
      <w:numFmt w:val="decimal"/>
      <w:lvlText w:val="%1."/>
      <w:lvlJc w:val="left"/>
      <w:pPr>
        <w:ind w:left="88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E1D9C"/>
    <w:multiLevelType w:val="hybridMultilevel"/>
    <w:tmpl w:val="53A2FA32"/>
    <w:lvl w:ilvl="0" w:tplc="E5DEF49E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98E174">
      <w:numFmt w:val="bullet"/>
      <w:lvlText w:val="•"/>
      <w:lvlJc w:val="left"/>
      <w:pPr>
        <w:ind w:left="1982" w:hanging="281"/>
      </w:pPr>
      <w:rPr>
        <w:rFonts w:hint="default"/>
        <w:lang w:val="ru-RU" w:eastAsia="en-US" w:bidi="ar-SA"/>
      </w:rPr>
    </w:lvl>
    <w:lvl w:ilvl="2" w:tplc="9A64809C">
      <w:numFmt w:val="bullet"/>
      <w:lvlText w:val="•"/>
      <w:lvlJc w:val="left"/>
      <w:pPr>
        <w:ind w:left="2865" w:hanging="281"/>
      </w:pPr>
      <w:rPr>
        <w:rFonts w:hint="default"/>
        <w:lang w:val="ru-RU" w:eastAsia="en-US" w:bidi="ar-SA"/>
      </w:rPr>
    </w:lvl>
    <w:lvl w:ilvl="3" w:tplc="50B0E2BC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F4C4CADE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1A64C96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451CB284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102E267C">
      <w:numFmt w:val="bullet"/>
      <w:lvlText w:val="•"/>
      <w:lvlJc w:val="left"/>
      <w:pPr>
        <w:ind w:left="7278" w:hanging="281"/>
      </w:pPr>
      <w:rPr>
        <w:rFonts w:hint="default"/>
        <w:lang w:val="ru-RU" w:eastAsia="en-US" w:bidi="ar-SA"/>
      </w:rPr>
    </w:lvl>
    <w:lvl w:ilvl="8" w:tplc="A8DEBAE6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49F3287A"/>
    <w:multiLevelType w:val="hybridMultilevel"/>
    <w:tmpl w:val="2056CAA2"/>
    <w:lvl w:ilvl="0" w:tplc="4FF4AEEA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213C8">
      <w:numFmt w:val="bullet"/>
      <w:lvlText w:val="•"/>
      <w:lvlJc w:val="left"/>
      <w:pPr>
        <w:ind w:left="1730" w:hanging="281"/>
      </w:pPr>
      <w:rPr>
        <w:rFonts w:hint="default"/>
        <w:lang w:val="ru-RU" w:eastAsia="en-US" w:bidi="ar-SA"/>
      </w:rPr>
    </w:lvl>
    <w:lvl w:ilvl="2" w:tplc="21B0B14C">
      <w:numFmt w:val="bullet"/>
      <w:lvlText w:val="•"/>
      <w:lvlJc w:val="left"/>
      <w:pPr>
        <w:ind w:left="2641" w:hanging="281"/>
      </w:pPr>
      <w:rPr>
        <w:rFonts w:hint="default"/>
        <w:lang w:val="ru-RU" w:eastAsia="en-US" w:bidi="ar-SA"/>
      </w:rPr>
    </w:lvl>
    <w:lvl w:ilvl="3" w:tplc="607AA8BC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E3749CF2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6958F42E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14CAD3A4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B0727D86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FB0EF702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AE45085"/>
    <w:multiLevelType w:val="hybridMultilevel"/>
    <w:tmpl w:val="88DE0C8E"/>
    <w:lvl w:ilvl="0" w:tplc="18E8C6B0">
      <w:start w:val="1"/>
      <w:numFmt w:val="decimal"/>
      <w:lvlText w:val="%1."/>
      <w:lvlJc w:val="left"/>
      <w:pPr>
        <w:ind w:left="4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96CCFA">
      <w:numFmt w:val="bullet"/>
      <w:lvlText w:val="•"/>
      <w:lvlJc w:val="left"/>
      <w:pPr>
        <w:ind w:left="1406" w:hanging="428"/>
      </w:pPr>
      <w:rPr>
        <w:rFonts w:hint="default"/>
        <w:lang w:val="ru-RU" w:eastAsia="en-US" w:bidi="ar-SA"/>
      </w:rPr>
    </w:lvl>
    <w:lvl w:ilvl="2" w:tplc="484E4F82">
      <w:numFmt w:val="bullet"/>
      <w:lvlText w:val="•"/>
      <w:lvlJc w:val="left"/>
      <w:pPr>
        <w:ind w:left="2353" w:hanging="428"/>
      </w:pPr>
      <w:rPr>
        <w:rFonts w:hint="default"/>
        <w:lang w:val="ru-RU" w:eastAsia="en-US" w:bidi="ar-SA"/>
      </w:rPr>
    </w:lvl>
    <w:lvl w:ilvl="3" w:tplc="C7B2AF38">
      <w:numFmt w:val="bullet"/>
      <w:lvlText w:val="•"/>
      <w:lvlJc w:val="left"/>
      <w:pPr>
        <w:ind w:left="3299" w:hanging="428"/>
      </w:pPr>
      <w:rPr>
        <w:rFonts w:hint="default"/>
        <w:lang w:val="ru-RU" w:eastAsia="en-US" w:bidi="ar-SA"/>
      </w:rPr>
    </w:lvl>
    <w:lvl w:ilvl="4" w:tplc="7B68C6F4">
      <w:numFmt w:val="bullet"/>
      <w:lvlText w:val="•"/>
      <w:lvlJc w:val="left"/>
      <w:pPr>
        <w:ind w:left="4246" w:hanging="428"/>
      </w:pPr>
      <w:rPr>
        <w:rFonts w:hint="default"/>
        <w:lang w:val="ru-RU" w:eastAsia="en-US" w:bidi="ar-SA"/>
      </w:rPr>
    </w:lvl>
    <w:lvl w:ilvl="5" w:tplc="105E288C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E7FE8E70">
      <w:numFmt w:val="bullet"/>
      <w:lvlText w:val="•"/>
      <w:lvlJc w:val="left"/>
      <w:pPr>
        <w:ind w:left="6139" w:hanging="428"/>
      </w:pPr>
      <w:rPr>
        <w:rFonts w:hint="default"/>
        <w:lang w:val="ru-RU" w:eastAsia="en-US" w:bidi="ar-SA"/>
      </w:rPr>
    </w:lvl>
    <w:lvl w:ilvl="7" w:tplc="09FAF572">
      <w:numFmt w:val="bullet"/>
      <w:lvlText w:val="•"/>
      <w:lvlJc w:val="left"/>
      <w:pPr>
        <w:ind w:left="7086" w:hanging="428"/>
      </w:pPr>
      <w:rPr>
        <w:rFonts w:hint="default"/>
        <w:lang w:val="ru-RU" w:eastAsia="en-US" w:bidi="ar-SA"/>
      </w:rPr>
    </w:lvl>
    <w:lvl w:ilvl="8" w:tplc="C78CCC38">
      <w:numFmt w:val="bullet"/>
      <w:lvlText w:val="•"/>
      <w:lvlJc w:val="left"/>
      <w:pPr>
        <w:ind w:left="8033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4D421E17"/>
    <w:multiLevelType w:val="hybridMultilevel"/>
    <w:tmpl w:val="31FE35C4"/>
    <w:lvl w:ilvl="0" w:tplc="F01877BE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CC3534">
      <w:numFmt w:val="bullet"/>
      <w:lvlText w:val="•"/>
      <w:lvlJc w:val="left"/>
      <w:pPr>
        <w:ind w:left="1658" w:hanging="281"/>
      </w:pPr>
      <w:rPr>
        <w:rFonts w:hint="default"/>
        <w:lang w:val="ru-RU" w:eastAsia="en-US" w:bidi="ar-SA"/>
      </w:rPr>
    </w:lvl>
    <w:lvl w:ilvl="2" w:tplc="6F6056F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696CD02A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4" w:tplc="6F660608">
      <w:numFmt w:val="bullet"/>
      <w:lvlText w:val="•"/>
      <w:lvlJc w:val="left"/>
      <w:pPr>
        <w:ind w:left="4414" w:hanging="281"/>
      </w:pPr>
      <w:rPr>
        <w:rFonts w:hint="default"/>
        <w:lang w:val="ru-RU" w:eastAsia="en-US" w:bidi="ar-SA"/>
      </w:rPr>
    </w:lvl>
    <w:lvl w:ilvl="5" w:tplc="DB4C8FB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85E32C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35AA230E">
      <w:numFmt w:val="bullet"/>
      <w:lvlText w:val="•"/>
      <w:lvlJc w:val="left"/>
      <w:pPr>
        <w:ind w:left="7170" w:hanging="281"/>
      </w:pPr>
      <w:rPr>
        <w:rFonts w:hint="default"/>
        <w:lang w:val="ru-RU" w:eastAsia="en-US" w:bidi="ar-SA"/>
      </w:rPr>
    </w:lvl>
    <w:lvl w:ilvl="8" w:tplc="58343BF6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EF260A8"/>
    <w:multiLevelType w:val="hybridMultilevel"/>
    <w:tmpl w:val="957AE612"/>
    <w:lvl w:ilvl="0" w:tplc="D6004DA0">
      <w:start w:val="1"/>
      <w:numFmt w:val="decimal"/>
      <w:lvlText w:val="%1."/>
      <w:lvlJc w:val="left"/>
      <w:pPr>
        <w:ind w:left="117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7DA481FC">
      <w:numFmt w:val="bullet"/>
      <w:lvlText w:val="•"/>
      <w:lvlJc w:val="left"/>
      <w:pPr>
        <w:ind w:left="2054" w:hanging="348"/>
      </w:pPr>
      <w:rPr>
        <w:rFonts w:hint="default"/>
        <w:lang w:val="ru-RU" w:eastAsia="en-US" w:bidi="ar-SA"/>
      </w:rPr>
    </w:lvl>
    <w:lvl w:ilvl="2" w:tplc="45D6B1B0">
      <w:numFmt w:val="bullet"/>
      <w:lvlText w:val="•"/>
      <w:lvlJc w:val="left"/>
      <w:pPr>
        <w:ind w:left="2929" w:hanging="348"/>
      </w:pPr>
      <w:rPr>
        <w:rFonts w:hint="default"/>
        <w:lang w:val="ru-RU" w:eastAsia="en-US" w:bidi="ar-SA"/>
      </w:rPr>
    </w:lvl>
    <w:lvl w:ilvl="3" w:tplc="2FAC2266">
      <w:numFmt w:val="bullet"/>
      <w:lvlText w:val="•"/>
      <w:lvlJc w:val="left"/>
      <w:pPr>
        <w:ind w:left="3803" w:hanging="348"/>
      </w:pPr>
      <w:rPr>
        <w:rFonts w:hint="default"/>
        <w:lang w:val="ru-RU" w:eastAsia="en-US" w:bidi="ar-SA"/>
      </w:rPr>
    </w:lvl>
    <w:lvl w:ilvl="4" w:tplc="F7F40F88">
      <w:numFmt w:val="bullet"/>
      <w:lvlText w:val="•"/>
      <w:lvlJc w:val="left"/>
      <w:pPr>
        <w:ind w:left="4678" w:hanging="348"/>
      </w:pPr>
      <w:rPr>
        <w:rFonts w:hint="default"/>
        <w:lang w:val="ru-RU" w:eastAsia="en-US" w:bidi="ar-SA"/>
      </w:rPr>
    </w:lvl>
    <w:lvl w:ilvl="5" w:tplc="47DAFA74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D0FE2868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6554A578">
      <w:numFmt w:val="bullet"/>
      <w:lvlText w:val="•"/>
      <w:lvlJc w:val="left"/>
      <w:pPr>
        <w:ind w:left="7302" w:hanging="348"/>
      </w:pPr>
      <w:rPr>
        <w:rFonts w:hint="default"/>
        <w:lang w:val="ru-RU" w:eastAsia="en-US" w:bidi="ar-SA"/>
      </w:rPr>
    </w:lvl>
    <w:lvl w:ilvl="8" w:tplc="91748414">
      <w:numFmt w:val="bullet"/>
      <w:lvlText w:val="•"/>
      <w:lvlJc w:val="left"/>
      <w:pPr>
        <w:ind w:left="8177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507F4C84"/>
    <w:multiLevelType w:val="hybridMultilevel"/>
    <w:tmpl w:val="107CA0D2"/>
    <w:lvl w:ilvl="0" w:tplc="1FAEC1DE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8" w15:restartNumberingAfterBreak="0">
    <w:nsid w:val="51D35B34"/>
    <w:multiLevelType w:val="hybridMultilevel"/>
    <w:tmpl w:val="6C823414"/>
    <w:lvl w:ilvl="0" w:tplc="7004ECDE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8A8432">
      <w:numFmt w:val="bullet"/>
      <w:lvlText w:val="•"/>
      <w:lvlJc w:val="left"/>
      <w:pPr>
        <w:ind w:left="1658" w:hanging="281"/>
      </w:pPr>
      <w:rPr>
        <w:rFonts w:hint="default"/>
        <w:lang w:val="ru-RU" w:eastAsia="en-US" w:bidi="ar-SA"/>
      </w:rPr>
    </w:lvl>
    <w:lvl w:ilvl="2" w:tplc="09369F9A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4C1E797C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4" w:tplc="02A83100">
      <w:numFmt w:val="bullet"/>
      <w:lvlText w:val="•"/>
      <w:lvlJc w:val="left"/>
      <w:pPr>
        <w:ind w:left="4414" w:hanging="281"/>
      </w:pPr>
      <w:rPr>
        <w:rFonts w:hint="default"/>
        <w:lang w:val="ru-RU" w:eastAsia="en-US" w:bidi="ar-SA"/>
      </w:rPr>
    </w:lvl>
    <w:lvl w:ilvl="5" w:tplc="346A136E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AF12F262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2FA05F36">
      <w:numFmt w:val="bullet"/>
      <w:lvlText w:val="•"/>
      <w:lvlJc w:val="left"/>
      <w:pPr>
        <w:ind w:left="7170" w:hanging="281"/>
      </w:pPr>
      <w:rPr>
        <w:rFonts w:hint="default"/>
        <w:lang w:val="ru-RU" w:eastAsia="en-US" w:bidi="ar-SA"/>
      </w:rPr>
    </w:lvl>
    <w:lvl w:ilvl="8" w:tplc="376469E0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29679A8"/>
    <w:multiLevelType w:val="hybridMultilevel"/>
    <w:tmpl w:val="DF7C4F04"/>
    <w:lvl w:ilvl="0" w:tplc="D1A2F360">
      <w:start w:val="1"/>
      <w:numFmt w:val="decimal"/>
      <w:lvlText w:val="%1."/>
      <w:lvlJc w:val="left"/>
      <w:pPr>
        <w:ind w:left="74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FCE18A">
      <w:numFmt w:val="bullet"/>
      <w:lvlText w:val="•"/>
      <w:lvlJc w:val="left"/>
      <w:pPr>
        <w:ind w:left="1658" w:hanging="284"/>
      </w:pPr>
      <w:rPr>
        <w:rFonts w:hint="default"/>
        <w:lang w:val="ru-RU" w:eastAsia="en-US" w:bidi="ar-SA"/>
      </w:rPr>
    </w:lvl>
    <w:lvl w:ilvl="2" w:tplc="3182A68A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9BF8FEB2">
      <w:numFmt w:val="bullet"/>
      <w:lvlText w:val="•"/>
      <w:lvlJc w:val="left"/>
      <w:pPr>
        <w:ind w:left="3495" w:hanging="284"/>
      </w:pPr>
      <w:rPr>
        <w:rFonts w:hint="default"/>
        <w:lang w:val="ru-RU" w:eastAsia="en-US" w:bidi="ar-SA"/>
      </w:rPr>
    </w:lvl>
    <w:lvl w:ilvl="4" w:tplc="8EB4060A">
      <w:numFmt w:val="bullet"/>
      <w:lvlText w:val="•"/>
      <w:lvlJc w:val="left"/>
      <w:pPr>
        <w:ind w:left="4414" w:hanging="284"/>
      </w:pPr>
      <w:rPr>
        <w:rFonts w:hint="default"/>
        <w:lang w:val="ru-RU" w:eastAsia="en-US" w:bidi="ar-SA"/>
      </w:rPr>
    </w:lvl>
    <w:lvl w:ilvl="5" w:tplc="F6D4A698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A47EE57E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7" w:tplc="D36E9E86">
      <w:numFmt w:val="bullet"/>
      <w:lvlText w:val="•"/>
      <w:lvlJc w:val="left"/>
      <w:pPr>
        <w:ind w:left="7170" w:hanging="284"/>
      </w:pPr>
      <w:rPr>
        <w:rFonts w:hint="default"/>
        <w:lang w:val="ru-RU" w:eastAsia="en-US" w:bidi="ar-SA"/>
      </w:rPr>
    </w:lvl>
    <w:lvl w:ilvl="8" w:tplc="127C95A2">
      <w:numFmt w:val="bullet"/>
      <w:lvlText w:val="•"/>
      <w:lvlJc w:val="left"/>
      <w:pPr>
        <w:ind w:left="8089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556B2577"/>
    <w:multiLevelType w:val="hybridMultilevel"/>
    <w:tmpl w:val="F9B64F98"/>
    <w:lvl w:ilvl="0" w:tplc="F856BED4">
      <w:start w:val="1"/>
      <w:numFmt w:val="decimal"/>
      <w:lvlText w:val="%1."/>
      <w:lvlJc w:val="left"/>
      <w:pPr>
        <w:ind w:left="462" w:hanging="226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D944A46">
      <w:start w:val="1"/>
      <w:numFmt w:val="decimal"/>
      <w:lvlText w:val="%2."/>
      <w:lvlJc w:val="left"/>
      <w:pPr>
        <w:ind w:left="3753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C4A4228">
      <w:numFmt w:val="bullet"/>
      <w:lvlText w:val="•"/>
      <w:lvlJc w:val="left"/>
      <w:pPr>
        <w:ind w:left="4445" w:hanging="348"/>
      </w:pPr>
      <w:rPr>
        <w:rFonts w:hint="default"/>
        <w:lang w:val="ru-RU" w:eastAsia="en-US" w:bidi="ar-SA"/>
      </w:rPr>
    </w:lvl>
    <w:lvl w:ilvl="3" w:tplc="469E8BDE">
      <w:numFmt w:val="bullet"/>
      <w:lvlText w:val="•"/>
      <w:lvlJc w:val="left"/>
      <w:pPr>
        <w:ind w:left="5130" w:hanging="348"/>
      </w:pPr>
      <w:rPr>
        <w:rFonts w:hint="default"/>
        <w:lang w:val="ru-RU" w:eastAsia="en-US" w:bidi="ar-SA"/>
      </w:rPr>
    </w:lvl>
    <w:lvl w:ilvl="4" w:tplc="6C600E62">
      <w:numFmt w:val="bullet"/>
      <w:lvlText w:val="•"/>
      <w:lvlJc w:val="left"/>
      <w:pPr>
        <w:ind w:left="5815" w:hanging="348"/>
      </w:pPr>
      <w:rPr>
        <w:rFonts w:hint="default"/>
        <w:lang w:val="ru-RU" w:eastAsia="en-US" w:bidi="ar-SA"/>
      </w:rPr>
    </w:lvl>
    <w:lvl w:ilvl="5" w:tplc="1046C974">
      <w:numFmt w:val="bullet"/>
      <w:lvlText w:val="•"/>
      <w:lvlJc w:val="left"/>
      <w:pPr>
        <w:ind w:left="6500" w:hanging="348"/>
      </w:pPr>
      <w:rPr>
        <w:rFonts w:hint="default"/>
        <w:lang w:val="ru-RU" w:eastAsia="en-US" w:bidi="ar-SA"/>
      </w:rPr>
    </w:lvl>
    <w:lvl w:ilvl="6" w:tplc="E982BEF8">
      <w:numFmt w:val="bullet"/>
      <w:lvlText w:val="•"/>
      <w:lvlJc w:val="left"/>
      <w:pPr>
        <w:ind w:left="7185" w:hanging="348"/>
      </w:pPr>
      <w:rPr>
        <w:rFonts w:hint="default"/>
        <w:lang w:val="ru-RU" w:eastAsia="en-US" w:bidi="ar-SA"/>
      </w:rPr>
    </w:lvl>
    <w:lvl w:ilvl="7" w:tplc="CD303BCE">
      <w:numFmt w:val="bullet"/>
      <w:lvlText w:val="•"/>
      <w:lvlJc w:val="left"/>
      <w:pPr>
        <w:ind w:left="7870" w:hanging="348"/>
      </w:pPr>
      <w:rPr>
        <w:rFonts w:hint="default"/>
        <w:lang w:val="ru-RU" w:eastAsia="en-US" w:bidi="ar-SA"/>
      </w:rPr>
    </w:lvl>
    <w:lvl w:ilvl="8" w:tplc="BE82F7FE">
      <w:numFmt w:val="bullet"/>
      <w:lvlText w:val="•"/>
      <w:lvlJc w:val="left"/>
      <w:pPr>
        <w:ind w:left="8556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5A497A97"/>
    <w:multiLevelType w:val="hybridMultilevel"/>
    <w:tmpl w:val="6F06A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828F1"/>
    <w:multiLevelType w:val="hybridMultilevel"/>
    <w:tmpl w:val="D48E0626"/>
    <w:lvl w:ilvl="0" w:tplc="31D626CA">
      <w:start w:val="1"/>
      <w:numFmt w:val="decimal"/>
      <w:lvlText w:val="%1."/>
      <w:lvlJc w:val="left"/>
      <w:pPr>
        <w:ind w:left="88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98CFAC">
      <w:numFmt w:val="bullet"/>
      <w:lvlText w:val="•"/>
      <w:lvlJc w:val="left"/>
      <w:pPr>
        <w:ind w:left="1784" w:hanging="428"/>
      </w:pPr>
      <w:rPr>
        <w:rFonts w:hint="default"/>
        <w:lang w:val="ru-RU" w:eastAsia="en-US" w:bidi="ar-SA"/>
      </w:rPr>
    </w:lvl>
    <w:lvl w:ilvl="2" w:tplc="AA5E8DBE">
      <w:numFmt w:val="bullet"/>
      <w:lvlText w:val="•"/>
      <w:lvlJc w:val="left"/>
      <w:pPr>
        <w:ind w:left="2689" w:hanging="428"/>
      </w:pPr>
      <w:rPr>
        <w:rFonts w:hint="default"/>
        <w:lang w:val="ru-RU" w:eastAsia="en-US" w:bidi="ar-SA"/>
      </w:rPr>
    </w:lvl>
    <w:lvl w:ilvl="3" w:tplc="4834670C">
      <w:numFmt w:val="bullet"/>
      <w:lvlText w:val="•"/>
      <w:lvlJc w:val="left"/>
      <w:pPr>
        <w:ind w:left="3593" w:hanging="428"/>
      </w:pPr>
      <w:rPr>
        <w:rFonts w:hint="default"/>
        <w:lang w:val="ru-RU" w:eastAsia="en-US" w:bidi="ar-SA"/>
      </w:rPr>
    </w:lvl>
    <w:lvl w:ilvl="4" w:tplc="B4884CB0">
      <w:numFmt w:val="bullet"/>
      <w:lvlText w:val="•"/>
      <w:lvlJc w:val="left"/>
      <w:pPr>
        <w:ind w:left="4498" w:hanging="428"/>
      </w:pPr>
      <w:rPr>
        <w:rFonts w:hint="default"/>
        <w:lang w:val="ru-RU" w:eastAsia="en-US" w:bidi="ar-SA"/>
      </w:rPr>
    </w:lvl>
    <w:lvl w:ilvl="5" w:tplc="8AD0DDAE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0D4C56CA">
      <w:numFmt w:val="bullet"/>
      <w:lvlText w:val="•"/>
      <w:lvlJc w:val="left"/>
      <w:pPr>
        <w:ind w:left="6307" w:hanging="428"/>
      </w:pPr>
      <w:rPr>
        <w:rFonts w:hint="default"/>
        <w:lang w:val="ru-RU" w:eastAsia="en-US" w:bidi="ar-SA"/>
      </w:rPr>
    </w:lvl>
    <w:lvl w:ilvl="7" w:tplc="11F2C5F4">
      <w:numFmt w:val="bullet"/>
      <w:lvlText w:val="•"/>
      <w:lvlJc w:val="left"/>
      <w:pPr>
        <w:ind w:left="7212" w:hanging="428"/>
      </w:pPr>
      <w:rPr>
        <w:rFonts w:hint="default"/>
        <w:lang w:val="ru-RU" w:eastAsia="en-US" w:bidi="ar-SA"/>
      </w:rPr>
    </w:lvl>
    <w:lvl w:ilvl="8" w:tplc="98B6EAAC">
      <w:numFmt w:val="bullet"/>
      <w:lvlText w:val="•"/>
      <w:lvlJc w:val="left"/>
      <w:pPr>
        <w:ind w:left="8117" w:hanging="428"/>
      </w:pPr>
      <w:rPr>
        <w:rFonts w:hint="default"/>
        <w:lang w:val="ru-RU" w:eastAsia="en-US" w:bidi="ar-SA"/>
      </w:rPr>
    </w:lvl>
  </w:abstractNum>
  <w:abstractNum w:abstractNumId="33" w15:restartNumberingAfterBreak="0">
    <w:nsid w:val="62995483"/>
    <w:multiLevelType w:val="hybridMultilevel"/>
    <w:tmpl w:val="BE821752"/>
    <w:lvl w:ilvl="0" w:tplc="10D61F1E">
      <w:start w:val="1"/>
      <w:numFmt w:val="decimal"/>
      <w:lvlText w:val="%1."/>
      <w:lvlJc w:val="left"/>
      <w:pPr>
        <w:ind w:left="46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96C0E0">
      <w:start w:val="1"/>
      <w:numFmt w:val="decimal"/>
      <w:lvlText w:val="%2."/>
      <w:lvlJc w:val="left"/>
      <w:pPr>
        <w:ind w:left="1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B8B21C">
      <w:numFmt w:val="bullet"/>
      <w:lvlText w:val="•"/>
      <w:lvlJc w:val="left"/>
      <w:pPr>
        <w:ind w:left="2080" w:hanging="281"/>
      </w:pPr>
      <w:rPr>
        <w:rFonts w:hint="default"/>
        <w:lang w:val="ru-RU" w:eastAsia="en-US" w:bidi="ar-SA"/>
      </w:rPr>
    </w:lvl>
    <w:lvl w:ilvl="3" w:tplc="6B422F4C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4" w:tplc="FDC06BA8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5" w:tplc="A83A5A00">
      <w:numFmt w:val="bullet"/>
      <w:lvlText w:val="•"/>
      <w:lvlJc w:val="left"/>
      <w:pPr>
        <w:ind w:left="5022" w:hanging="281"/>
      </w:pPr>
      <w:rPr>
        <w:rFonts w:hint="default"/>
        <w:lang w:val="ru-RU" w:eastAsia="en-US" w:bidi="ar-SA"/>
      </w:rPr>
    </w:lvl>
    <w:lvl w:ilvl="6" w:tplc="2D5EC572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267A7292">
      <w:numFmt w:val="bullet"/>
      <w:lvlText w:val="•"/>
      <w:lvlJc w:val="left"/>
      <w:pPr>
        <w:ind w:left="6984" w:hanging="281"/>
      </w:pPr>
      <w:rPr>
        <w:rFonts w:hint="default"/>
        <w:lang w:val="ru-RU" w:eastAsia="en-US" w:bidi="ar-SA"/>
      </w:rPr>
    </w:lvl>
    <w:lvl w:ilvl="8" w:tplc="E190FD0E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6643550C"/>
    <w:multiLevelType w:val="hybridMultilevel"/>
    <w:tmpl w:val="FDDC9C10"/>
    <w:lvl w:ilvl="0" w:tplc="A9FCA632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CA6AD8">
      <w:numFmt w:val="bullet"/>
      <w:lvlText w:val="•"/>
      <w:lvlJc w:val="left"/>
      <w:pPr>
        <w:ind w:left="1730" w:hanging="281"/>
      </w:pPr>
      <w:rPr>
        <w:rFonts w:hint="default"/>
        <w:lang w:val="ru-RU" w:eastAsia="en-US" w:bidi="ar-SA"/>
      </w:rPr>
    </w:lvl>
    <w:lvl w:ilvl="2" w:tplc="67BAA056">
      <w:numFmt w:val="bullet"/>
      <w:lvlText w:val="•"/>
      <w:lvlJc w:val="left"/>
      <w:pPr>
        <w:ind w:left="2641" w:hanging="281"/>
      </w:pPr>
      <w:rPr>
        <w:rFonts w:hint="default"/>
        <w:lang w:val="ru-RU" w:eastAsia="en-US" w:bidi="ar-SA"/>
      </w:rPr>
    </w:lvl>
    <w:lvl w:ilvl="3" w:tplc="73BC7372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6786E330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2E0AB5BC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6DD2726E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50DC845C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5D54D694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820562B"/>
    <w:multiLevelType w:val="hybridMultilevel"/>
    <w:tmpl w:val="E6EC9238"/>
    <w:lvl w:ilvl="0" w:tplc="0D4A0ABE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B4DC26">
      <w:numFmt w:val="bullet"/>
      <w:lvlText w:val="•"/>
      <w:lvlJc w:val="left"/>
      <w:pPr>
        <w:ind w:left="1730" w:hanging="281"/>
      </w:pPr>
      <w:rPr>
        <w:rFonts w:hint="default"/>
        <w:lang w:val="ru-RU" w:eastAsia="en-US" w:bidi="ar-SA"/>
      </w:rPr>
    </w:lvl>
    <w:lvl w:ilvl="2" w:tplc="4AD65348">
      <w:numFmt w:val="bullet"/>
      <w:lvlText w:val="•"/>
      <w:lvlJc w:val="left"/>
      <w:pPr>
        <w:ind w:left="2641" w:hanging="281"/>
      </w:pPr>
      <w:rPr>
        <w:rFonts w:hint="default"/>
        <w:lang w:val="ru-RU" w:eastAsia="en-US" w:bidi="ar-SA"/>
      </w:rPr>
    </w:lvl>
    <w:lvl w:ilvl="3" w:tplc="7BF84AE2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2A36A9B2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A406F1B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8E7CCCDC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D3202D8A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510EE246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6B5A1BFC"/>
    <w:multiLevelType w:val="hybridMultilevel"/>
    <w:tmpl w:val="A2BA302A"/>
    <w:lvl w:ilvl="0" w:tplc="00A0344C">
      <w:start w:val="1"/>
      <w:numFmt w:val="decimal"/>
      <w:lvlText w:val="%1."/>
      <w:lvlJc w:val="left"/>
      <w:pPr>
        <w:ind w:left="8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C68118">
      <w:numFmt w:val="bullet"/>
      <w:lvlText w:val="•"/>
      <w:lvlJc w:val="left"/>
      <w:pPr>
        <w:ind w:left="1730" w:hanging="428"/>
      </w:pPr>
      <w:rPr>
        <w:rFonts w:hint="default"/>
        <w:lang w:val="ru-RU" w:eastAsia="en-US" w:bidi="ar-SA"/>
      </w:rPr>
    </w:lvl>
    <w:lvl w:ilvl="2" w:tplc="13EE0BA2">
      <w:numFmt w:val="bullet"/>
      <w:lvlText w:val="•"/>
      <w:lvlJc w:val="left"/>
      <w:pPr>
        <w:ind w:left="2641" w:hanging="428"/>
      </w:pPr>
      <w:rPr>
        <w:rFonts w:hint="default"/>
        <w:lang w:val="ru-RU" w:eastAsia="en-US" w:bidi="ar-SA"/>
      </w:rPr>
    </w:lvl>
    <w:lvl w:ilvl="3" w:tplc="BC9E80E4">
      <w:numFmt w:val="bullet"/>
      <w:lvlText w:val="•"/>
      <w:lvlJc w:val="left"/>
      <w:pPr>
        <w:ind w:left="3551" w:hanging="428"/>
      </w:pPr>
      <w:rPr>
        <w:rFonts w:hint="default"/>
        <w:lang w:val="ru-RU" w:eastAsia="en-US" w:bidi="ar-SA"/>
      </w:rPr>
    </w:lvl>
    <w:lvl w:ilvl="4" w:tplc="21A65F2E">
      <w:numFmt w:val="bullet"/>
      <w:lvlText w:val="•"/>
      <w:lvlJc w:val="left"/>
      <w:pPr>
        <w:ind w:left="4462" w:hanging="428"/>
      </w:pPr>
      <w:rPr>
        <w:rFonts w:hint="default"/>
        <w:lang w:val="ru-RU" w:eastAsia="en-US" w:bidi="ar-SA"/>
      </w:rPr>
    </w:lvl>
    <w:lvl w:ilvl="5" w:tplc="CEC271AC">
      <w:numFmt w:val="bullet"/>
      <w:lvlText w:val="•"/>
      <w:lvlJc w:val="left"/>
      <w:pPr>
        <w:ind w:left="5373" w:hanging="428"/>
      </w:pPr>
      <w:rPr>
        <w:rFonts w:hint="default"/>
        <w:lang w:val="ru-RU" w:eastAsia="en-US" w:bidi="ar-SA"/>
      </w:rPr>
    </w:lvl>
    <w:lvl w:ilvl="6" w:tplc="56E88048">
      <w:numFmt w:val="bullet"/>
      <w:lvlText w:val="•"/>
      <w:lvlJc w:val="left"/>
      <w:pPr>
        <w:ind w:left="6283" w:hanging="428"/>
      </w:pPr>
      <w:rPr>
        <w:rFonts w:hint="default"/>
        <w:lang w:val="ru-RU" w:eastAsia="en-US" w:bidi="ar-SA"/>
      </w:rPr>
    </w:lvl>
    <w:lvl w:ilvl="7" w:tplc="DBE80D0C">
      <w:numFmt w:val="bullet"/>
      <w:lvlText w:val="•"/>
      <w:lvlJc w:val="left"/>
      <w:pPr>
        <w:ind w:left="7194" w:hanging="428"/>
      </w:pPr>
      <w:rPr>
        <w:rFonts w:hint="default"/>
        <w:lang w:val="ru-RU" w:eastAsia="en-US" w:bidi="ar-SA"/>
      </w:rPr>
    </w:lvl>
    <w:lvl w:ilvl="8" w:tplc="C50AB5DC">
      <w:numFmt w:val="bullet"/>
      <w:lvlText w:val="•"/>
      <w:lvlJc w:val="left"/>
      <w:pPr>
        <w:ind w:left="8105" w:hanging="428"/>
      </w:pPr>
      <w:rPr>
        <w:rFonts w:hint="default"/>
        <w:lang w:val="ru-RU" w:eastAsia="en-US" w:bidi="ar-SA"/>
      </w:rPr>
    </w:lvl>
  </w:abstractNum>
  <w:abstractNum w:abstractNumId="37" w15:restartNumberingAfterBreak="0">
    <w:nsid w:val="6C426B73"/>
    <w:multiLevelType w:val="hybridMultilevel"/>
    <w:tmpl w:val="E4EE2392"/>
    <w:lvl w:ilvl="0" w:tplc="0419000F">
      <w:start w:val="1"/>
      <w:numFmt w:val="decimal"/>
      <w:lvlText w:val="%1."/>
      <w:lvlJc w:val="left"/>
      <w:pPr>
        <w:ind w:left="1541" w:hanging="360"/>
      </w:p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8" w15:restartNumberingAfterBreak="0">
    <w:nsid w:val="6F4A2896"/>
    <w:multiLevelType w:val="hybridMultilevel"/>
    <w:tmpl w:val="69485840"/>
    <w:lvl w:ilvl="0" w:tplc="E472A33A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FE5CB8"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2" w:tplc="56C8BD56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3" w:tplc="2358615A">
      <w:numFmt w:val="bullet"/>
      <w:lvlText w:val="•"/>
      <w:lvlJc w:val="left"/>
      <w:pPr>
        <w:ind w:left="3299" w:hanging="281"/>
      </w:pPr>
      <w:rPr>
        <w:rFonts w:hint="default"/>
        <w:lang w:val="ru-RU" w:eastAsia="en-US" w:bidi="ar-SA"/>
      </w:rPr>
    </w:lvl>
    <w:lvl w:ilvl="4" w:tplc="1F48675C">
      <w:numFmt w:val="bullet"/>
      <w:lvlText w:val="•"/>
      <w:lvlJc w:val="left"/>
      <w:pPr>
        <w:ind w:left="4246" w:hanging="281"/>
      </w:pPr>
      <w:rPr>
        <w:rFonts w:hint="default"/>
        <w:lang w:val="ru-RU" w:eastAsia="en-US" w:bidi="ar-SA"/>
      </w:rPr>
    </w:lvl>
    <w:lvl w:ilvl="5" w:tplc="8D22CB56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 w:tplc="1F6CCC0C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8E026202">
      <w:numFmt w:val="bullet"/>
      <w:lvlText w:val="•"/>
      <w:lvlJc w:val="left"/>
      <w:pPr>
        <w:ind w:left="7086" w:hanging="281"/>
      </w:pPr>
      <w:rPr>
        <w:rFonts w:hint="default"/>
        <w:lang w:val="ru-RU" w:eastAsia="en-US" w:bidi="ar-SA"/>
      </w:rPr>
    </w:lvl>
    <w:lvl w:ilvl="8" w:tplc="52F29A1C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77787F01"/>
    <w:multiLevelType w:val="hybridMultilevel"/>
    <w:tmpl w:val="444CAA04"/>
    <w:lvl w:ilvl="0" w:tplc="FD7644E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0C8798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5A9206FC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6FFC7D1A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4" w:tplc="E6E8E0C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82BAB8E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DE43D8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4FBE96B0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8" w:tplc="797033D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8540806"/>
    <w:multiLevelType w:val="hybridMultilevel"/>
    <w:tmpl w:val="FEC0B8F0"/>
    <w:lvl w:ilvl="0" w:tplc="66728FB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B2430C">
      <w:start w:val="1"/>
      <w:numFmt w:val="decimal"/>
      <w:lvlText w:val="%2."/>
      <w:lvlJc w:val="left"/>
      <w:pPr>
        <w:ind w:left="1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5B0473E">
      <w:numFmt w:val="bullet"/>
      <w:lvlText w:val="•"/>
      <w:lvlJc w:val="left"/>
      <w:pPr>
        <w:ind w:left="2080" w:hanging="281"/>
      </w:pPr>
      <w:rPr>
        <w:rFonts w:hint="default"/>
        <w:lang w:val="ru-RU" w:eastAsia="en-US" w:bidi="ar-SA"/>
      </w:rPr>
    </w:lvl>
    <w:lvl w:ilvl="3" w:tplc="78D2AB4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4" w:tplc="4942B5F6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5" w:tplc="25EC2886">
      <w:numFmt w:val="bullet"/>
      <w:lvlText w:val="•"/>
      <w:lvlJc w:val="left"/>
      <w:pPr>
        <w:ind w:left="5022" w:hanging="281"/>
      </w:pPr>
      <w:rPr>
        <w:rFonts w:hint="default"/>
        <w:lang w:val="ru-RU" w:eastAsia="en-US" w:bidi="ar-SA"/>
      </w:rPr>
    </w:lvl>
    <w:lvl w:ilvl="6" w:tplc="12ACBC96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594AF44A">
      <w:numFmt w:val="bullet"/>
      <w:lvlText w:val="•"/>
      <w:lvlJc w:val="left"/>
      <w:pPr>
        <w:ind w:left="6984" w:hanging="281"/>
      </w:pPr>
      <w:rPr>
        <w:rFonts w:hint="default"/>
        <w:lang w:val="ru-RU" w:eastAsia="en-US" w:bidi="ar-SA"/>
      </w:rPr>
    </w:lvl>
    <w:lvl w:ilvl="8" w:tplc="69F4313E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D9936FD"/>
    <w:multiLevelType w:val="hybridMultilevel"/>
    <w:tmpl w:val="98CC5836"/>
    <w:lvl w:ilvl="0" w:tplc="945C35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0"/>
  </w:num>
  <w:num w:numId="5">
    <w:abstractNumId w:val="18"/>
  </w:num>
  <w:num w:numId="6">
    <w:abstractNumId w:val="25"/>
  </w:num>
  <w:num w:numId="7">
    <w:abstractNumId w:val="26"/>
  </w:num>
  <w:num w:numId="8">
    <w:abstractNumId w:val="23"/>
  </w:num>
  <w:num w:numId="9">
    <w:abstractNumId w:val="33"/>
  </w:num>
  <w:num w:numId="10">
    <w:abstractNumId w:val="35"/>
  </w:num>
  <w:num w:numId="11">
    <w:abstractNumId w:val="13"/>
  </w:num>
  <w:num w:numId="12">
    <w:abstractNumId w:val="0"/>
  </w:num>
  <w:num w:numId="13">
    <w:abstractNumId w:val="34"/>
  </w:num>
  <w:num w:numId="14">
    <w:abstractNumId w:val="22"/>
  </w:num>
  <w:num w:numId="15">
    <w:abstractNumId w:val="30"/>
  </w:num>
  <w:num w:numId="16">
    <w:abstractNumId w:val="15"/>
  </w:num>
  <w:num w:numId="17">
    <w:abstractNumId w:val="10"/>
  </w:num>
  <w:num w:numId="18">
    <w:abstractNumId w:val="7"/>
  </w:num>
  <w:num w:numId="19">
    <w:abstractNumId w:val="8"/>
  </w:num>
  <w:num w:numId="20">
    <w:abstractNumId w:val="24"/>
  </w:num>
  <w:num w:numId="21">
    <w:abstractNumId w:val="6"/>
  </w:num>
  <w:num w:numId="22">
    <w:abstractNumId w:val="16"/>
  </w:num>
  <w:num w:numId="23">
    <w:abstractNumId w:val="2"/>
  </w:num>
  <w:num w:numId="24">
    <w:abstractNumId w:val="38"/>
  </w:num>
  <w:num w:numId="25">
    <w:abstractNumId w:val="28"/>
  </w:num>
  <w:num w:numId="26">
    <w:abstractNumId w:val="5"/>
  </w:num>
  <w:num w:numId="27">
    <w:abstractNumId w:val="19"/>
  </w:num>
  <w:num w:numId="28">
    <w:abstractNumId w:val="3"/>
  </w:num>
  <w:num w:numId="29">
    <w:abstractNumId w:val="29"/>
  </w:num>
  <w:num w:numId="30">
    <w:abstractNumId w:val="36"/>
  </w:num>
  <w:num w:numId="31">
    <w:abstractNumId w:val="4"/>
  </w:num>
  <w:num w:numId="32">
    <w:abstractNumId w:val="20"/>
  </w:num>
  <w:num w:numId="33">
    <w:abstractNumId w:val="39"/>
  </w:num>
  <w:num w:numId="34">
    <w:abstractNumId w:val="14"/>
  </w:num>
  <w:num w:numId="35">
    <w:abstractNumId w:val="32"/>
  </w:num>
  <w:num w:numId="36">
    <w:abstractNumId w:val="12"/>
  </w:num>
  <w:num w:numId="37">
    <w:abstractNumId w:val="17"/>
  </w:num>
  <w:num w:numId="38">
    <w:abstractNumId w:val="21"/>
  </w:num>
  <w:num w:numId="39">
    <w:abstractNumId w:val="31"/>
  </w:num>
  <w:num w:numId="40">
    <w:abstractNumId w:val="37"/>
  </w:num>
  <w:num w:numId="41">
    <w:abstractNumId w:val="41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92"/>
    <w:rsid w:val="00060F15"/>
    <w:rsid w:val="000726DA"/>
    <w:rsid w:val="001E6380"/>
    <w:rsid w:val="00277A26"/>
    <w:rsid w:val="002A6492"/>
    <w:rsid w:val="003975CF"/>
    <w:rsid w:val="003C1808"/>
    <w:rsid w:val="003C59C0"/>
    <w:rsid w:val="003C79E8"/>
    <w:rsid w:val="003D2658"/>
    <w:rsid w:val="003E291B"/>
    <w:rsid w:val="00402A9F"/>
    <w:rsid w:val="0048649F"/>
    <w:rsid w:val="004F47E3"/>
    <w:rsid w:val="006A11FD"/>
    <w:rsid w:val="009C43D3"/>
    <w:rsid w:val="00A07F9A"/>
    <w:rsid w:val="00AB7AE3"/>
    <w:rsid w:val="00B3175C"/>
    <w:rsid w:val="00D04A25"/>
    <w:rsid w:val="00D57611"/>
    <w:rsid w:val="00FA2436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3B962"/>
  <w15:docId w15:val="{2FA02E25-F644-46EF-AF53-4659A311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40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A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277A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Пользователь Windows</cp:lastModifiedBy>
  <cp:revision>6</cp:revision>
  <dcterms:created xsi:type="dcterms:W3CDTF">2020-06-25T17:05:00Z</dcterms:created>
  <dcterms:modified xsi:type="dcterms:W3CDTF">2020-06-27T03:30:00Z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2020-03-28T00:00:00Z</vt:filetime>
  </property>
</Properties>
</file>